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69" w:rsidRDefault="00435857">
      <w:pPr>
        <w:tabs>
          <w:tab w:val="left" w:pos="5245"/>
        </w:tabs>
        <w:spacing w:line="240" w:lineRule="atLeast"/>
        <w:rPr>
          <w:b/>
          <w:i/>
          <w:sz w:val="56"/>
          <w:szCs w:val="32"/>
        </w:rPr>
      </w:pPr>
      <w:r>
        <w:rPr>
          <w:b/>
          <w:i/>
          <w:noProof/>
          <w:sz w:val="56"/>
          <w:szCs w:val="32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10300" cy="877951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169" w:rsidRDefault="004D5169">
      <w:pPr>
        <w:spacing w:after="200" w:line="276" w:lineRule="auto"/>
        <w:rPr>
          <w:sz w:val="32"/>
          <w:szCs w:val="32"/>
        </w:rPr>
      </w:pPr>
    </w:p>
    <w:p w:rsidR="004D5169" w:rsidRDefault="004D5169">
      <w:pPr>
        <w:jc w:val="center"/>
        <w:rPr>
          <w:b/>
          <w:sz w:val="28"/>
        </w:rPr>
      </w:pPr>
    </w:p>
    <w:p w:rsidR="004D5169" w:rsidRDefault="00435857">
      <w:pPr>
        <w:jc w:val="center"/>
        <w:rPr>
          <w:b/>
          <w:sz w:val="28"/>
        </w:rPr>
      </w:pPr>
      <w:r>
        <w:rPr>
          <w:b/>
          <w:sz w:val="28"/>
        </w:rPr>
        <w:t>Физика 11 класс</w:t>
      </w:r>
    </w:p>
    <w:p w:rsidR="004D5169" w:rsidRDefault="00435857">
      <w:pPr>
        <w:jc w:val="center"/>
        <w:rPr>
          <w:b/>
          <w:sz w:val="28"/>
        </w:rPr>
      </w:pPr>
      <w:r>
        <w:rPr>
          <w:b/>
          <w:sz w:val="28"/>
        </w:rPr>
        <w:t xml:space="preserve">Г.Я. </w:t>
      </w:r>
      <w:proofErr w:type="spellStart"/>
      <w:r>
        <w:rPr>
          <w:b/>
          <w:sz w:val="28"/>
        </w:rPr>
        <w:t>Мякишев</w:t>
      </w:r>
      <w:proofErr w:type="spellEnd"/>
      <w:r>
        <w:rPr>
          <w:b/>
          <w:sz w:val="28"/>
        </w:rPr>
        <w:t xml:space="preserve">, Б.Б. </w:t>
      </w:r>
      <w:proofErr w:type="spellStart"/>
      <w:r>
        <w:rPr>
          <w:b/>
          <w:sz w:val="28"/>
        </w:rPr>
        <w:t>Буховцев</w:t>
      </w:r>
      <w:proofErr w:type="spellEnd"/>
      <w:r>
        <w:rPr>
          <w:b/>
          <w:sz w:val="28"/>
        </w:rPr>
        <w:t>, Н.Н. Сотский</w:t>
      </w:r>
    </w:p>
    <w:p w:rsidR="004D5169" w:rsidRDefault="004D5169">
      <w:pPr>
        <w:jc w:val="center"/>
        <w:rPr>
          <w:b/>
          <w:sz w:val="28"/>
        </w:rPr>
      </w:pPr>
    </w:p>
    <w:p w:rsidR="004D5169" w:rsidRDefault="00435857">
      <w:pPr>
        <w:ind w:firstLine="708"/>
        <w:jc w:val="center"/>
        <w:rPr>
          <w:b/>
          <w:sz w:val="28"/>
        </w:rPr>
      </w:pPr>
      <w:proofErr w:type="gramStart"/>
      <w:r>
        <w:rPr>
          <w:b/>
          <w:bCs/>
          <w:sz w:val="28"/>
        </w:rPr>
        <w:t>Планируемые  результаты</w:t>
      </w:r>
      <w:proofErr w:type="gramEnd"/>
      <w:r>
        <w:rPr>
          <w:b/>
          <w:bCs/>
          <w:sz w:val="28"/>
        </w:rPr>
        <w:t xml:space="preserve">  освоения </w:t>
      </w:r>
      <w:r>
        <w:rPr>
          <w:b/>
          <w:sz w:val="28"/>
        </w:rPr>
        <w:t>учебного предмета</w:t>
      </w:r>
    </w:p>
    <w:p w:rsidR="004D5169" w:rsidRDefault="004D5169">
      <w:pPr>
        <w:ind w:firstLine="708"/>
        <w:jc w:val="center"/>
        <w:rPr>
          <w:b/>
          <w:sz w:val="28"/>
        </w:rPr>
      </w:pPr>
    </w:p>
    <w:p w:rsidR="004D5169" w:rsidRDefault="00435857">
      <w:pPr>
        <w:jc w:val="both"/>
      </w:pPr>
      <w:r>
        <w:rPr>
          <w:u w:val="single"/>
        </w:rPr>
        <w:t xml:space="preserve">К </w:t>
      </w:r>
      <w:r>
        <w:rPr>
          <w:b/>
          <w:u w:val="single"/>
        </w:rPr>
        <w:t>личностным</w:t>
      </w:r>
      <w:r>
        <w:t xml:space="preserve"> результатам обучения физике в средней школе относятся:</w:t>
      </w:r>
    </w:p>
    <w:p w:rsidR="004D5169" w:rsidRDefault="004D5169">
      <w:pPr>
        <w:jc w:val="both"/>
      </w:pPr>
    </w:p>
    <w:p w:rsidR="004D5169" w:rsidRDefault="00435857">
      <w:pPr>
        <w:numPr>
          <w:ilvl w:val="0"/>
          <w:numId w:val="1"/>
        </w:numPr>
        <w:tabs>
          <w:tab w:val="clear" w:pos="710"/>
          <w:tab w:val="left" w:pos="1571"/>
        </w:tabs>
        <w:ind w:left="0" w:firstLine="0"/>
        <w:jc w:val="both"/>
      </w:pPr>
      <w:r>
        <w:rPr>
          <w:b/>
        </w:rPr>
        <w:t xml:space="preserve">мотивация </w:t>
      </w:r>
      <w:r>
        <w:t>образовательной деятельности школьников;</w:t>
      </w:r>
    </w:p>
    <w:p w:rsidR="004D5169" w:rsidRDefault="00435857">
      <w:pPr>
        <w:numPr>
          <w:ilvl w:val="0"/>
          <w:numId w:val="1"/>
        </w:numPr>
        <w:tabs>
          <w:tab w:val="clear" w:pos="710"/>
          <w:tab w:val="left" w:pos="1571"/>
        </w:tabs>
        <w:ind w:left="0" w:firstLine="0"/>
        <w:jc w:val="both"/>
      </w:pPr>
      <w:proofErr w:type="spellStart"/>
      <w:r>
        <w:rPr>
          <w:b/>
        </w:rPr>
        <w:t>сформированность</w:t>
      </w:r>
      <w:proofErr w:type="spellEnd"/>
      <w:r>
        <w:t xml:space="preserve"> познавательных интересов и познавательных возможностей учащихся;</w:t>
      </w:r>
    </w:p>
    <w:p w:rsidR="004D5169" w:rsidRDefault="00435857">
      <w:pPr>
        <w:numPr>
          <w:ilvl w:val="0"/>
          <w:numId w:val="1"/>
        </w:numPr>
        <w:tabs>
          <w:tab w:val="clear" w:pos="710"/>
          <w:tab w:val="left" w:pos="1571"/>
        </w:tabs>
        <w:ind w:left="0" w:firstLine="0"/>
        <w:jc w:val="both"/>
      </w:pPr>
      <w:r>
        <w:rPr>
          <w:b/>
        </w:rPr>
        <w:t>убеждённость</w:t>
      </w:r>
      <w:r>
        <w:t xml:space="preserve"> в возможности познания природы, уважение к творцам науки и техники, отношение к физике как элементу общечеловеческой культуры;</w:t>
      </w:r>
    </w:p>
    <w:p w:rsidR="004D5169" w:rsidRDefault="00435857">
      <w:pPr>
        <w:numPr>
          <w:ilvl w:val="0"/>
          <w:numId w:val="1"/>
        </w:numPr>
        <w:tabs>
          <w:tab w:val="clear" w:pos="710"/>
          <w:tab w:val="left" w:pos="1571"/>
        </w:tabs>
        <w:ind w:left="0" w:firstLine="0"/>
        <w:jc w:val="both"/>
      </w:pPr>
      <w:r>
        <w:rPr>
          <w:b/>
        </w:rPr>
        <w:t>готовность</w:t>
      </w:r>
      <w:r>
        <w:t xml:space="preserve"> к выбору жизненного пути в соответствии</w:t>
      </w:r>
      <w:r>
        <w:t xml:space="preserve"> с собственными интересами, склонностями и возможностями;</w:t>
      </w:r>
    </w:p>
    <w:p w:rsidR="004D5169" w:rsidRDefault="00435857">
      <w:pPr>
        <w:numPr>
          <w:ilvl w:val="0"/>
          <w:numId w:val="1"/>
        </w:numPr>
        <w:tabs>
          <w:tab w:val="clear" w:pos="710"/>
          <w:tab w:val="left" w:pos="1571"/>
        </w:tabs>
        <w:ind w:left="0" w:firstLine="0"/>
        <w:jc w:val="both"/>
      </w:pPr>
      <w:r>
        <w:rPr>
          <w:b/>
        </w:rPr>
        <w:t>самостоятельность</w:t>
      </w:r>
      <w:r>
        <w:t xml:space="preserve"> в приобретении новых знаний и практических умений.</w:t>
      </w:r>
    </w:p>
    <w:p w:rsidR="004D5169" w:rsidRDefault="004D5169">
      <w:pPr>
        <w:ind w:firstLine="708"/>
        <w:jc w:val="both"/>
        <w:rPr>
          <w:b/>
          <w:u w:val="single"/>
        </w:rPr>
      </w:pPr>
    </w:p>
    <w:p w:rsidR="004D5169" w:rsidRDefault="004D5169">
      <w:pPr>
        <w:ind w:firstLine="708"/>
        <w:jc w:val="both"/>
        <w:rPr>
          <w:b/>
          <w:u w:val="single"/>
        </w:rPr>
      </w:pPr>
    </w:p>
    <w:p w:rsidR="004D5169" w:rsidRDefault="00435857">
      <w:pPr>
        <w:jc w:val="both"/>
      </w:pPr>
      <w:proofErr w:type="spellStart"/>
      <w:r>
        <w:rPr>
          <w:b/>
          <w:u w:val="single"/>
        </w:rPr>
        <w:t>Метапредметными</w:t>
      </w:r>
      <w:proofErr w:type="spellEnd"/>
      <w:r>
        <w:rPr>
          <w:b/>
          <w:u w:val="single"/>
        </w:rPr>
        <w:t xml:space="preserve"> результатами </w:t>
      </w:r>
      <w:r>
        <w:t>обучения физике в средней школе являются:</w:t>
      </w:r>
    </w:p>
    <w:p w:rsidR="004D5169" w:rsidRDefault="004D5169">
      <w:pPr>
        <w:ind w:firstLine="708"/>
        <w:jc w:val="both"/>
      </w:pPr>
    </w:p>
    <w:p w:rsidR="004D5169" w:rsidRDefault="00435857">
      <w:pPr>
        <w:numPr>
          <w:ilvl w:val="0"/>
          <w:numId w:val="3"/>
        </w:numPr>
        <w:tabs>
          <w:tab w:val="left" w:pos="284"/>
          <w:tab w:val="left" w:pos="567"/>
        </w:tabs>
        <w:ind w:left="0" w:firstLine="142"/>
        <w:jc w:val="both"/>
      </w:pPr>
      <w:r>
        <w:rPr>
          <w:b/>
        </w:rPr>
        <w:t>овладение</w:t>
      </w:r>
      <w:r>
        <w:t xml:space="preserve">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 предвидеть возможные результаты своих действий;</w:t>
      </w:r>
    </w:p>
    <w:p w:rsidR="004D5169" w:rsidRDefault="00435857">
      <w:pPr>
        <w:numPr>
          <w:ilvl w:val="0"/>
          <w:numId w:val="3"/>
        </w:numPr>
        <w:tabs>
          <w:tab w:val="left" w:pos="284"/>
          <w:tab w:val="left" w:pos="567"/>
        </w:tabs>
        <w:ind w:left="0" w:firstLine="142"/>
        <w:jc w:val="both"/>
      </w:pPr>
      <w:r>
        <w:rPr>
          <w:b/>
        </w:rPr>
        <w:t xml:space="preserve">понимание различий </w:t>
      </w:r>
      <w:r>
        <w:t>между ис</w:t>
      </w:r>
      <w:r>
        <w:t>ходными фактами и гипотезами для их объяснения, теоретическими моделями и реальными объектами, овладение универсальными учебными действиями;</w:t>
      </w:r>
    </w:p>
    <w:p w:rsidR="004D5169" w:rsidRDefault="00435857">
      <w:pPr>
        <w:numPr>
          <w:ilvl w:val="0"/>
          <w:numId w:val="3"/>
        </w:numPr>
        <w:tabs>
          <w:tab w:val="left" w:pos="284"/>
          <w:tab w:val="left" w:pos="567"/>
        </w:tabs>
        <w:ind w:left="0" w:firstLine="142"/>
        <w:jc w:val="both"/>
      </w:pPr>
      <w:r>
        <w:rPr>
          <w:b/>
        </w:rPr>
        <w:t xml:space="preserve">умение </w:t>
      </w:r>
      <w:r>
        <w:t>воспринимать, перерабатывать и предъявлять информацию в словесной, образной, символичной формах, анализирова</w:t>
      </w:r>
      <w:r>
        <w:t>ть и перерабатывать полученную информацию в соответствии с поставленными задачами, выделять основное содержание прочитанного текста, излагать содержание текста, находить в нём ответы на поставленные вопросы;</w:t>
      </w:r>
    </w:p>
    <w:p w:rsidR="004D5169" w:rsidRDefault="00435857">
      <w:pPr>
        <w:numPr>
          <w:ilvl w:val="0"/>
          <w:numId w:val="3"/>
        </w:numPr>
        <w:tabs>
          <w:tab w:val="left" w:pos="284"/>
          <w:tab w:val="left" w:pos="567"/>
        </w:tabs>
        <w:ind w:left="0" w:firstLine="142"/>
        <w:jc w:val="both"/>
      </w:pPr>
      <w:r>
        <w:rPr>
          <w:b/>
        </w:rPr>
        <w:t xml:space="preserve">развитие </w:t>
      </w:r>
      <w:r>
        <w:t>монологической и диалогической речи, ум</w:t>
      </w:r>
      <w:r>
        <w:t>ение выражать свои мысли и выслушивать собеседника, понимать его точку зрения;</w:t>
      </w:r>
    </w:p>
    <w:p w:rsidR="004D5169" w:rsidRDefault="00435857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</w:pPr>
      <w:r>
        <w:rPr>
          <w:b/>
        </w:rPr>
        <w:t xml:space="preserve">освоение </w:t>
      </w:r>
      <w:r>
        <w:t>приёмов действий в нестандартных ситуациях, овладение эвристическими методами решения проблем;</w:t>
      </w:r>
    </w:p>
    <w:p w:rsidR="004D5169" w:rsidRDefault="00435857">
      <w:pPr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</w:pPr>
      <w:r>
        <w:rPr>
          <w:b/>
        </w:rPr>
        <w:t xml:space="preserve">умение </w:t>
      </w:r>
      <w:r>
        <w:t>работать в группе с выполнением различных социальных ролей, отстаи</w:t>
      </w:r>
      <w:r>
        <w:t xml:space="preserve">вать свои взгляды, вести дискуссию. </w:t>
      </w:r>
    </w:p>
    <w:p w:rsidR="004D5169" w:rsidRDefault="004D5169">
      <w:pPr>
        <w:tabs>
          <w:tab w:val="left" w:pos="1571"/>
        </w:tabs>
        <w:ind w:left="708"/>
        <w:jc w:val="both"/>
        <w:rPr>
          <w:b/>
          <w:sz w:val="28"/>
        </w:rPr>
      </w:pPr>
    </w:p>
    <w:p w:rsidR="004D5169" w:rsidRDefault="00435857">
      <w:pPr>
        <w:widowControl w:val="0"/>
        <w:overflowPunct w:val="0"/>
        <w:ind w:firstLine="284"/>
        <w:jc w:val="both"/>
        <w:rPr>
          <w:b/>
          <w:i/>
        </w:rPr>
      </w:pPr>
      <w:r>
        <w:rPr>
          <w:b/>
          <w:i/>
        </w:rPr>
        <w:t>Регулятивные УУД:</w:t>
      </w:r>
    </w:p>
    <w:p w:rsidR="004D5169" w:rsidRDefault="00435857">
      <w:pPr>
        <w:widowControl w:val="0"/>
        <w:numPr>
          <w:ilvl w:val="0"/>
          <w:numId w:val="4"/>
        </w:numPr>
        <w:overflowPunct w:val="0"/>
        <w:ind w:left="0"/>
        <w:jc w:val="both"/>
      </w:pPr>
      <w:r>
        <w:t xml:space="preserve">Определять и формулировать цель деятельности на уроке. </w:t>
      </w:r>
    </w:p>
    <w:p w:rsidR="004D5169" w:rsidRDefault="00435857">
      <w:pPr>
        <w:numPr>
          <w:ilvl w:val="0"/>
          <w:numId w:val="5"/>
        </w:numPr>
        <w:ind w:left="0"/>
        <w:jc w:val="both"/>
        <w:rPr>
          <w:bCs/>
        </w:rPr>
      </w:pPr>
      <w:r>
        <w:rPr>
          <w:bCs/>
        </w:rPr>
        <w:t xml:space="preserve">Проговаривать последовательность действий на уроке. </w:t>
      </w:r>
    </w:p>
    <w:p w:rsidR="004D5169" w:rsidRDefault="00435857">
      <w:pPr>
        <w:widowControl w:val="0"/>
        <w:numPr>
          <w:ilvl w:val="0"/>
          <w:numId w:val="6"/>
        </w:numPr>
        <w:overflowPunct w:val="0"/>
        <w:ind w:left="0"/>
        <w:jc w:val="both"/>
      </w:pPr>
      <w:r>
        <w:t>Учиться высказывать своё предположение (версию) на основе работы с иллюстрацией учебника.</w:t>
      </w:r>
    </w:p>
    <w:p w:rsidR="004D5169" w:rsidRDefault="00435857">
      <w:pPr>
        <w:widowControl w:val="0"/>
        <w:numPr>
          <w:ilvl w:val="0"/>
          <w:numId w:val="7"/>
        </w:numPr>
        <w:overflowPunct w:val="0"/>
        <w:ind w:left="0"/>
        <w:jc w:val="both"/>
      </w:pPr>
      <w:r>
        <w:t>У</w:t>
      </w:r>
      <w:r>
        <w:t>читься работать по предложенному учителем плану.</w:t>
      </w:r>
    </w:p>
    <w:p w:rsidR="004D5169" w:rsidRDefault="00435857">
      <w:pPr>
        <w:widowControl w:val="0"/>
        <w:numPr>
          <w:ilvl w:val="0"/>
          <w:numId w:val="8"/>
        </w:numPr>
        <w:overflowPunct w:val="0"/>
        <w:ind w:left="0"/>
        <w:jc w:val="both"/>
      </w:pPr>
      <w:r>
        <w:t>Учиться отличать верно выполненное задание от неверного.</w:t>
      </w:r>
    </w:p>
    <w:p w:rsidR="004D5169" w:rsidRDefault="00435857">
      <w:pPr>
        <w:widowControl w:val="0"/>
        <w:numPr>
          <w:ilvl w:val="0"/>
          <w:numId w:val="9"/>
        </w:numPr>
        <w:overflowPunct w:val="0"/>
        <w:ind w:left="0"/>
        <w:jc w:val="both"/>
      </w:pPr>
      <w:r>
        <w:t xml:space="preserve">Учиться совместно с учителем и другими учениками давать эмоциональную оценку деятельности </w:t>
      </w:r>
      <w:proofErr w:type="gramStart"/>
      <w:r>
        <w:t>класса  на</w:t>
      </w:r>
      <w:proofErr w:type="gramEnd"/>
      <w:r>
        <w:t xml:space="preserve"> уроке. </w:t>
      </w:r>
    </w:p>
    <w:p w:rsidR="004D5169" w:rsidRDefault="00435857">
      <w:pPr>
        <w:widowControl w:val="0"/>
        <w:overflowPunct w:val="0"/>
        <w:spacing w:before="120"/>
        <w:ind w:firstLine="284"/>
        <w:jc w:val="both"/>
        <w:rPr>
          <w:b/>
          <w:i/>
        </w:rPr>
      </w:pPr>
      <w:r>
        <w:rPr>
          <w:b/>
          <w:i/>
        </w:rPr>
        <w:t>Познавательные УУД:</w:t>
      </w:r>
    </w:p>
    <w:p w:rsidR="004D5169" w:rsidRDefault="00435857">
      <w:pPr>
        <w:widowControl w:val="0"/>
        <w:numPr>
          <w:ilvl w:val="0"/>
          <w:numId w:val="10"/>
        </w:numPr>
        <w:overflowPunct w:val="0"/>
        <w:ind w:left="0"/>
        <w:jc w:val="both"/>
      </w:pPr>
      <w:r>
        <w:t xml:space="preserve">Ориентироваться в своей системе знаний: отличать новое от уже известного с помощью учителя. </w:t>
      </w:r>
    </w:p>
    <w:p w:rsidR="004D5169" w:rsidRDefault="00435857">
      <w:pPr>
        <w:widowControl w:val="0"/>
        <w:numPr>
          <w:ilvl w:val="0"/>
          <w:numId w:val="11"/>
        </w:numPr>
        <w:overflowPunct w:val="0"/>
        <w:ind w:left="0"/>
        <w:jc w:val="both"/>
      </w:pPr>
      <w:r>
        <w:t xml:space="preserve">Делать предварительный отбор источников информации: </w:t>
      </w:r>
      <w:proofErr w:type="gramStart"/>
      <w:r>
        <w:t>ориентироваться  в</w:t>
      </w:r>
      <w:proofErr w:type="gramEnd"/>
      <w:r>
        <w:t xml:space="preserve"> учебнике (на развороте, в оглавлении, в словаре).</w:t>
      </w:r>
    </w:p>
    <w:p w:rsidR="004D5169" w:rsidRDefault="00435857">
      <w:pPr>
        <w:widowControl w:val="0"/>
        <w:numPr>
          <w:ilvl w:val="0"/>
          <w:numId w:val="12"/>
        </w:numPr>
        <w:overflowPunct w:val="0"/>
        <w:ind w:left="0"/>
        <w:jc w:val="both"/>
      </w:pPr>
      <w:r>
        <w:lastRenderedPageBreak/>
        <w:t xml:space="preserve">Добывать новые знания: находить ответы на </w:t>
      </w:r>
      <w:r>
        <w:t xml:space="preserve">вопросы, используя учебник, свой жизненный опыт и информацию, полученную на уроке. </w:t>
      </w:r>
    </w:p>
    <w:p w:rsidR="004D5169" w:rsidRDefault="00435857">
      <w:pPr>
        <w:widowControl w:val="0"/>
        <w:numPr>
          <w:ilvl w:val="0"/>
          <w:numId w:val="13"/>
        </w:numPr>
        <w:overflowPunct w:val="0"/>
        <w:ind w:left="0"/>
        <w:jc w:val="both"/>
      </w:pPr>
      <w:r>
        <w:t xml:space="preserve">Перерабатывать полученную информацию: делать выводы в </w:t>
      </w:r>
      <w:proofErr w:type="gramStart"/>
      <w:r>
        <w:t>результате  совместной</w:t>
      </w:r>
      <w:proofErr w:type="gramEnd"/>
      <w:r>
        <w:t xml:space="preserve">  работы всего класса.</w:t>
      </w:r>
    </w:p>
    <w:p w:rsidR="004D5169" w:rsidRDefault="00435857">
      <w:pPr>
        <w:widowControl w:val="0"/>
        <w:numPr>
          <w:ilvl w:val="0"/>
          <w:numId w:val="14"/>
        </w:numPr>
        <w:overflowPunct w:val="0"/>
        <w:ind w:left="0"/>
        <w:jc w:val="both"/>
      </w:pPr>
      <w:r>
        <w:t>Перерабатывать полученную информацию: сравнивать и классифицировать.</w:t>
      </w:r>
    </w:p>
    <w:p w:rsidR="004D5169" w:rsidRDefault="00435857">
      <w:pPr>
        <w:widowControl w:val="0"/>
        <w:numPr>
          <w:ilvl w:val="0"/>
          <w:numId w:val="15"/>
        </w:numPr>
        <w:overflowPunct w:val="0"/>
        <w:ind w:left="0"/>
        <w:jc w:val="both"/>
      </w:pPr>
      <w:r>
        <w:t>Прео</w:t>
      </w:r>
      <w:r>
        <w:t xml:space="preserve">бразовывать информацию из одной формы в другую: составлять </w:t>
      </w:r>
      <w:proofErr w:type="gramStart"/>
      <w:r>
        <w:t>физические  рассказы</w:t>
      </w:r>
      <w:proofErr w:type="gramEnd"/>
      <w:r>
        <w:t xml:space="preserve">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 моделей (пр</w:t>
      </w:r>
      <w:r>
        <w:t>едметных, рисунков, схематических рисунков, схем).</w:t>
      </w:r>
    </w:p>
    <w:p w:rsidR="004D5169" w:rsidRDefault="00435857">
      <w:pPr>
        <w:widowControl w:val="0"/>
        <w:overflowPunct w:val="0"/>
        <w:spacing w:before="120"/>
        <w:ind w:firstLine="284"/>
        <w:jc w:val="both"/>
        <w:rPr>
          <w:b/>
          <w:i/>
        </w:rPr>
      </w:pPr>
      <w:r>
        <w:rPr>
          <w:b/>
          <w:i/>
        </w:rPr>
        <w:t>Коммуникативные УУД:</w:t>
      </w:r>
    </w:p>
    <w:p w:rsidR="004D5169" w:rsidRDefault="00435857">
      <w:pPr>
        <w:widowControl w:val="0"/>
        <w:numPr>
          <w:ilvl w:val="0"/>
          <w:numId w:val="15"/>
        </w:numPr>
        <w:overflowPunct w:val="0"/>
        <w:ind w:left="0"/>
        <w:jc w:val="both"/>
      </w:pPr>
      <w: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4D5169" w:rsidRDefault="00435857">
      <w:pPr>
        <w:widowControl w:val="0"/>
        <w:numPr>
          <w:ilvl w:val="0"/>
          <w:numId w:val="16"/>
        </w:numPr>
        <w:overflowPunct w:val="0"/>
        <w:ind w:left="0" w:hanging="426"/>
        <w:jc w:val="both"/>
      </w:pPr>
      <w:r>
        <w:t>Слушать и понимать речь других.</w:t>
      </w:r>
    </w:p>
    <w:p w:rsidR="004D5169" w:rsidRDefault="00435857">
      <w:pPr>
        <w:widowControl w:val="0"/>
        <w:numPr>
          <w:ilvl w:val="0"/>
          <w:numId w:val="17"/>
        </w:numPr>
        <w:overflowPunct w:val="0"/>
        <w:ind w:left="0" w:hanging="426"/>
        <w:jc w:val="both"/>
      </w:pPr>
      <w:r>
        <w:t xml:space="preserve">Читать и </w:t>
      </w:r>
      <w:r>
        <w:t>пересказывать текст.</w:t>
      </w:r>
    </w:p>
    <w:p w:rsidR="004D5169" w:rsidRDefault="00435857">
      <w:pPr>
        <w:widowControl w:val="0"/>
        <w:numPr>
          <w:ilvl w:val="0"/>
          <w:numId w:val="18"/>
        </w:numPr>
        <w:overflowPunct w:val="0"/>
        <w:ind w:left="0" w:hanging="426"/>
        <w:jc w:val="both"/>
      </w:pPr>
      <w:r>
        <w:t>Совместно договариваться о правилах общения и поведения в школе и следовать им.</w:t>
      </w:r>
    </w:p>
    <w:p w:rsidR="004D5169" w:rsidRDefault="00435857">
      <w:pPr>
        <w:widowControl w:val="0"/>
        <w:numPr>
          <w:ilvl w:val="0"/>
          <w:numId w:val="19"/>
        </w:numPr>
        <w:overflowPunct w:val="0"/>
        <w:ind w:left="0" w:hanging="426"/>
        <w:jc w:val="both"/>
      </w:pPr>
      <w:r>
        <w:t>Учиться выполнять различные роли в группе (лидера, исполнителя, критика)</w:t>
      </w:r>
    </w:p>
    <w:p w:rsidR="004D5169" w:rsidRDefault="004D5169">
      <w:pPr>
        <w:widowControl w:val="0"/>
        <w:overflowPunct w:val="0"/>
        <w:jc w:val="both"/>
      </w:pPr>
    </w:p>
    <w:p w:rsidR="004D5169" w:rsidRDefault="004D5169">
      <w:pPr>
        <w:widowControl w:val="0"/>
        <w:overflowPunct w:val="0"/>
        <w:jc w:val="both"/>
      </w:pPr>
    </w:p>
    <w:p w:rsidR="004D5169" w:rsidRDefault="004D5169">
      <w:pPr>
        <w:rPr>
          <w:b/>
          <w:sz w:val="28"/>
        </w:rPr>
      </w:pPr>
    </w:p>
    <w:p w:rsidR="004D5169" w:rsidRDefault="00435857">
      <w:pPr>
        <w:jc w:val="both"/>
      </w:pPr>
      <w:r>
        <w:rPr>
          <w:b/>
          <w:u w:val="single"/>
        </w:rPr>
        <w:t xml:space="preserve">Общими предметными результатами </w:t>
      </w:r>
      <w:r>
        <w:t>обучения физике в средней школе, основанными на</w:t>
      </w:r>
      <w:r>
        <w:t xml:space="preserve"> частных предметных </w:t>
      </w:r>
      <w:proofErr w:type="gramStart"/>
      <w:r>
        <w:t>результатах,  являются</w:t>
      </w:r>
      <w:proofErr w:type="gramEnd"/>
      <w:r>
        <w:t>:</w:t>
      </w:r>
    </w:p>
    <w:p w:rsidR="004D5169" w:rsidRDefault="004D5169">
      <w:pPr>
        <w:ind w:firstLine="708"/>
        <w:jc w:val="both"/>
      </w:pPr>
    </w:p>
    <w:p w:rsidR="004D5169" w:rsidRDefault="00435857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rPr>
          <w:b/>
        </w:rPr>
        <w:t>знания</w:t>
      </w:r>
      <w:r>
        <w:t xml:space="preserve">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4D5169" w:rsidRDefault="0043585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>умения пользоваться методами научного исследования</w:t>
      </w:r>
      <w:r>
        <w:t xml:space="preserve"> явлений природы: про</w:t>
      </w:r>
      <w:r>
        <w:t>водить и фиксировать наблюдения, планировать и выполнять эксперименты, кодировать извлечённую из опытов информацию в виде таблиц, графиков, формул, объяснять полученные результаты и делать выводы, оценивать погрешности результатов измерений;</w:t>
      </w:r>
    </w:p>
    <w:p w:rsidR="004D5169" w:rsidRDefault="0043585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>умения применя</w:t>
      </w:r>
      <w:r>
        <w:rPr>
          <w:b/>
        </w:rPr>
        <w:t>ть полученные знания на практике</w:t>
      </w:r>
      <w:r>
        <w:t xml:space="preserve"> для решения физических задач и задач повседневной </w:t>
      </w:r>
      <w:proofErr w:type="spellStart"/>
      <w:proofErr w:type="gramStart"/>
      <w:r>
        <w:t>жизни,для</w:t>
      </w:r>
      <w:proofErr w:type="spellEnd"/>
      <w:proofErr w:type="gramEnd"/>
      <w:r>
        <w:t xml:space="preserve"> обеспечения безопасности своей жизни и жизни окружающих людей, рационального природопользования и охраны окружающей среды;</w:t>
      </w:r>
    </w:p>
    <w:p w:rsidR="004D5169" w:rsidRDefault="0043585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 xml:space="preserve">убеждения </w:t>
      </w:r>
      <w:r>
        <w:t>в закономерной связи и познава</w:t>
      </w:r>
      <w:r>
        <w:t>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4D5169" w:rsidRDefault="0043585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 xml:space="preserve">развитое теоретическое мышление, </w:t>
      </w:r>
      <w:r>
        <w:t>включающее умения устанавливать факты, различать причины и следствия, строить модели и выд</w:t>
      </w:r>
      <w:r>
        <w:t>вигать гипотезы, формулировать доказательства выдвинутых гипотез;</w:t>
      </w:r>
    </w:p>
    <w:p w:rsidR="004D5169" w:rsidRDefault="0043585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  <w:sectPr w:rsidR="004D5169">
          <w:pgSz w:w="11906" w:h="16838"/>
          <w:pgMar w:top="851" w:right="850" w:bottom="993" w:left="1276" w:header="0" w:footer="0" w:gutter="0"/>
          <w:cols w:space="720"/>
          <w:formProt w:val="0"/>
          <w:docGrid w:linePitch="360"/>
        </w:sectPr>
      </w:pPr>
      <w:r>
        <w:rPr>
          <w:b/>
        </w:rPr>
        <w:t xml:space="preserve">коммуникативные умения </w:t>
      </w:r>
      <w:r>
        <w:t>докладывать о результатах своего исследования, участвовать в дискуссиях, кратко и точно отвечать на вопросы, использовать различные источники информ</w:t>
      </w:r>
      <w:r>
        <w:t>ации.</w:t>
      </w:r>
    </w:p>
    <w:p w:rsidR="004D5169" w:rsidRDefault="00435857">
      <w:pPr>
        <w:ind w:firstLine="708"/>
        <w:jc w:val="both"/>
        <w:rPr>
          <w:b/>
        </w:rPr>
      </w:pPr>
      <w:r>
        <w:lastRenderedPageBreak/>
        <w:t>В результате изучения учебного предмета «Физика» на уровне среднего общего образования:</w:t>
      </w:r>
    </w:p>
    <w:p w:rsidR="004D5169" w:rsidRDefault="00435857">
      <w:pPr>
        <w:jc w:val="both"/>
        <w:rPr>
          <w:b/>
        </w:rPr>
      </w:pPr>
      <w:r>
        <w:t xml:space="preserve">Выпускник </w:t>
      </w:r>
      <w:r>
        <w:rPr>
          <w:b/>
        </w:rPr>
        <w:t>на базовом</w:t>
      </w:r>
      <w:r>
        <w:t xml:space="preserve"> уровне </w:t>
      </w:r>
      <w:r>
        <w:rPr>
          <w:b/>
        </w:rPr>
        <w:t>научится:</w:t>
      </w:r>
    </w:p>
    <w:p w:rsidR="004D5169" w:rsidRDefault="00435857">
      <w:pPr>
        <w:jc w:val="both"/>
        <w:rPr>
          <w:b/>
        </w:rPr>
      </w:pPr>
      <w:r>
        <w:t>-демонстрировать на примерах роль и место физики в формировании современной научной картины мира, в развитии современной тех</w:t>
      </w:r>
      <w:r>
        <w:t>ники и технологий, в практической деятельности людей;</w:t>
      </w:r>
    </w:p>
    <w:p w:rsidR="004D5169" w:rsidRDefault="00435857">
      <w:pPr>
        <w:jc w:val="both"/>
        <w:rPr>
          <w:b/>
        </w:rPr>
      </w:pPr>
      <w:r>
        <w:t>-демонстрировать на примерах взаимосвязь между физикой и другими естественными науками;</w:t>
      </w:r>
    </w:p>
    <w:p w:rsidR="004D5169" w:rsidRDefault="00435857">
      <w:pPr>
        <w:jc w:val="both"/>
        <w:rPr>
          <w:b/>
        </w:rPr>
      </w:pPr>
      <w:r>
        <w:t xml:space="preserve">устанавливать взаимосвязь естественно-научных явлений и применять основные физические модели для их описания и </w:t>
      </w:r>
      <w:r>
        <w:t>объяснения;</w:t>
      </w:r>
    </w:p>
    <w:p w:rsidR="004D5169" w:rsidRDefault="00435857">
      <w:pPr>
        <w:jc w:val="both"/>
        <w:rPr>
          <w:b/>
        </w:rPr>
      </w:pPr>
      <w:r>
        <w:t>-использовать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4D5169" w:rsidRDefault="00435857">
      <w:pPr>
        <w:jc w:val="both"/>
        <w:rPr>
          <w:b/>
        </w:rPr>
      </w:pPr>
      <w:r>
        <w:t>-различать и уметь использовать в учебно-исследовате</w:t>
      </w:r>
      <w:r>
        <w:t>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4D5169" w:rsidRDefault="00435857">
      <w:pPr>
        <w:jc w:val="both"/>
        <w:rPr>
          <w:b/>
        </w:rPr>
      </w:pPr>
      <w:r>
        <w:t>-проводить</w:t>
      </w:r>
      <w:r>
        <w:t xml:space="preserve">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4D5169" w:rsidRDefault="00435857">
      <w:pPr>
        <w:jc w:val="both"/>
        <w:rPr>
          <w:b/>
        </w:rPr>
      </w:pPr>
      <w:r>
        <w:t>-проводить</w:t>
      </w:r>
      <w:r>
        <w:t xml:space="preserve">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4D5169" w:rsidRDefault="00435857">
      <w:pPr>
        <w:jc w:val="both"/>
        <w:rPr>
          <w:b/>
        </w:rPr>
      </w:pPr>
      <w:r>
        <w:t>-использовать для опис</w:t>
      </w:r>
      <w:r>
        <w:t>ания характера протекания физических процессов физические величины и демонстрировать взаимосвязь между ними;</w:t>
      </w:r>
    </w:p>
    <w:p w:rsidR="004D5169" w:rsidRDefault="00435857">
      <w:pPr>
        <w:jc w:val="both"/>
        <w:rPr>
          <w:b/>
        </w:rPr>
      </w:pPr>
      <w:r>
        <w:t>-использовать для описания характера протекания физических процессов физические законы с учетом границ их применимости;</w:t>
      </w:r>
    </w:p>
    <w:p w:rsidR="004D5169" w:rsidRDefault="00435857">
      <w:pPr>
        <w:jc w:val="both"/>
        <w:rPr>
          <w:b/>
        </w:rPr>
      </w:pPr>
      <w:r>
        <w:t>-решать качественные задачи</w:t>
      </w:r>
      <w:r>
        <w:t xml:space="preserve"> (в том числе и </w:t>
      </w:r>
      <w:proofErr w:type="spellStart"/>
      <w:r>
        <w:t>межпредметного</w:t>
      </w:r>
      <w:proofErr w:type="spellEnd"/>
      <w: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4D5169" w:rsidRDefault="00435857">
      <w:pPr>
        <w:jc w:val="both"/>
        <w:rPr>
          <w:b/>
        </w:rPr>
      </w:pPr>
      <w:r>
        <w:t>-решать расчетные задачи с явно заданной физической модел</w:t>
      </w:r>
      <w:r>
        <w:t>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4D5169" w:rsidRDefault="00435857">
      <w:pPr>
        <w:jc w:val="both"/>
        <w:rPr>
          <w:b/>
        </w:rPr>
      </w:pPr>
      <w:r>
        <w:t>-учитывать границы применения изученных физических моделей</w:t>
      </w:r>
      <w:r>
        <w:t xml:space="preserve"> при решении физических и </w:t>
      </w:r>
      <w:proofErr w:type="spellStart"/>
      <w:r>
        <w:t>межпредметных</w:t>
      </w:r>
      <w:proofErr w:type="spellEnd"/>
      <w:r>
        <w:t xml:space="preserve"> задач;</w:t>
      </w:r>
    </w:p>
    <w:p w:rsidR="004D5169" w:rsidRDefault="00435857">
      <w:pPr>
        <w:jc w:val="both"/>
        <w:rPr>
          <w:b/>
        </w:rPr>
      </w:pPr>
      <w:r>
        <w:t>-использовать информацию и применять знания о принципах работы и основных характеристиках изученных машин, приборов и других технических устройств для решения практических, учебно-исследовательских и проектных</w:t>
      </w:r>
      <w:r>
        <w:t xml:space="preserve"> задач;</w:t>
      </w:r>
    </w:p>
    <w:p w:rsidR="004D5169" w:rsidRDefault="00435857">
      <w:pPr>
        <w:jc w:val="both"/>
        <w:rPr>
          <w:b/>
        </w:rPr>
      </w:pPr>
      <w:r>
        <w:t>-использовать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</w:t>
      </w:r>
      <w:r>
        <w:t>ля принятия решений в повседневной жизни.</w:t>
      </w:r>
    </w:p>
    <w:p w:rsidR="004D5169" w:rsidRDefault="004D5169">
      <w:pPr>
        <w:jc w:val="both"/>
        <w:rPr>
          <w:b/>
        </w:rPr>
      </w:pPr>
    </w:p>
    <w:p w:rsidR="004D5169" w:rsidRDefault="00435857">
      <w:pPr>
        <w:jc w:val="both"/>
        <w:rPr>
          <w:b/>
        </w:rPr>
      </w:pPr>
      <w:r>
        <w:t xml:space="preserve">Выпускник </w:t>
      </w:r>
      <w:r>
        <w:rPr>
          <w:b/>
        </w:rPr>
        <w:t>на базовом</w:t>
      </w:r>
      <w:r>
        <w:t xml:space="preserve"> уровне </w:t>
      </w:r>
      <w:r>
        <w:rPr>
          <w:b/>
        </w:rPr>
        <w:t>получит возможность научиться:</w:t>
      </w:r>
    </w:p>
    <w:p w:rsidR="004D5169" w:rsidRDefault="00435857">
      <w:pPr>
        <w:jc w:val="both"/>
        <w:rPr>
          <w:i/>
        </w:rPr>
      </w:pPr>
      <w:r>
        <w:rPr>
          <w:i/>
        </w:rPr>
        <w:t>-понимать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D5169" w:rsidRDefault="00435857">
      <w:pPr>
        <w:jc w:val="both"/>
        <w:rPr>
          <w:i/>
        </w:rPr>
      </w:pPr>
      <w:r>
        <w:rPr>
          <w:i/>
        </w:rPr>
        <w:t xml:space="preserve">-владеть приемами </w:t>
      </w:r>
      <w:r>
        <w:rPr>
          <w:i/>
        </w:rPr>
        <w:t>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4D5169" w:rsidRDefault="00435857">
      <w:pPr>
        <w:jc w:val="both"/>
        <w:rPr>
          <w:i/>
        </w:rPr>
      </w:pPr>
      <w:r>
        <w:rPr>
          <w:i/>
        </w:rPr>
        <w:t xml:space="preserve">-характеризовать системную связь между основополагающими научными понятиями: </w:t>
      </w:r>
      <w:r>
        <w:rPr>
          <w:i/>
        </w:rPr>
        <w:t>пространство, время, материя (вещество, поле), движение, сила, энергия;</w:t>
      </w:r>
    </w:p>
    <w:p w:rsidR="004D5169" w:rsidRDefault="00435857">
      <w:pPr>
        <w:jc w:val="both"/>
        <w:rPr>
          <w:i/>
        </w:rPr>
      </w:pPr>
      <w:r>
        <w:rPr>
          <w:i/>
        </w:rPr>
        <w:lastRenderedPageBreak/>
        <w:t>-выдвигать гипотезы на основе знания основополагающих физических закономерностей и законов;</w:t>
      </w:r>
    </w:p>
    <w:p w:rsidR="004D5169" w:rsidRDefault="00435857">
      <w:pPr>
        <w:jc w:val="both"/>
        <w:rPr>
          <w:i/>
        </w:rPr>
      </w:pPr>
      <w:r>
        <w:rPr>
          <w:i/>
        </w:rPr>
        <w:t>-самостоятельно планировать и проводить физические эксперименты;</w:t>
      </w:r>
    </w:p>
    <w:p w:rsidR="004D5169" w:rsidRDefault="00435857">
      <w:pPr>
        <w:jc w:val="both"/>
        <w:rPr>
          <w:i/>
        </w:rPr>
      </w:pPr>
      <w:r>
        <w:rPr>
          <w:i/>
        </w:rPr>
        <w:t xml:space="preserve">характеризовать глобальные </w:t>
      </w:r>
      <w:r>
        <w:rPr>
          <w:i/>
        </w:rPr>
        <w:t>проблемы, стоящие перед человечеством: энергетические, сырьевые, экологические, – и роль физики в решении этих проблем;</w:t>
      </w:r>
    </w:p>
    <w:p w:rsidR="004D5169" w:rsidRDefault="00435857">
      <w:pPr>
        <w:jc w:val="both"/>
        <w:rPr>
          <w:i/>
        </w:rPr>
      </w:pPr>
      <w:r>
        <w:rPr>
          <w:i/>
        </w:rPr>
        <w:t xml:space="preserve">-решать практико-ориентированные качественные и расчетные физические задачи с выбором физической модели, используя несколько физических </w:t>
      </w:r>
      <w:r>
        <w:rPr>
          <w:i/>
        </w:rPr>
        <w:t xml:space="preserve">законов или формул, связывающих известные физические величины, в контексте </w:t>
      </w:r>
      <w:proofErr w:type="spellStart"/>
      <w:r>
        <w:rPr>
          <w:i/>
        </w:rPr>
        <w:t>межпредметных</w:t>
      </w:r>
      <w:proofErr w:type="spellEnd"/>
      <w:r>
        <w:rPr>
          <w:i/>
        </w:rPr>
        <w:t xml:space="preserve"> связей;</w:t>
      </w:r>
    </w:p>
    <w:p w:rsidR="004D5169" w:rsidRDefault="00435857">
      <w:pPr>
        <w:jc w:val="both"/>
        <w:rPr>
          <w:i/>
        </w:rPr>
      </w:pPr>
      <w:r>
        <w:rPr>
          <w:i/>
        </w:rPr>
        <w:t>-объяснять принципы работы и характеристики изученных машин, приборов и технических устройств;</w:t>
      </w:r>
    </w:p>
    <w:p w:rsidR="004D5169" w:rsidRDefault="00435857">
      <w:pPr>
        <w:jc w:val="both"/>
        <w:rPr>
          <w:i/>
        </w:rPr>
      </w:pPr>
      <w:r>
        <w:rPr>
          <w:i/>
        </w:rPr>
        <w:t>-объяснять условия применения физических моделей при решении физ</w:t>
      </w:r>
      <w:r>
        <w:rPr>
          <w:i/>
        </w:rPr>
        <w:t>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4D5169" w:rsidRDefault="004D5169">
      <w:pPr>
        <w:jc w:val="both"/>
        <w:rPr>
          <w:b/>
        </w:rPr>
        <w:sectPr w:rsidR="004D5169">
          <w:pgSz w:w="11906" w:h="16838"/>
          <w:pgMar w:top="1134" w:right="850" w:bottom="1134" w:left="1134" w:header="0" w:footer="0" w:gutter="0"/>
          <w:cols w:space="720"/>
          <w:formProt w:val="0"/>
          <w:docGrid w:linePitch="360"/>
        </w:sectPr>
      </w:pPr>
    </w:p>
    <w:p w:rsidR="004D5169" w:rsidRDefault="00435857">
      <w:pPr>
        <w:spacing w:after="200" w:line="276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 xml:space="preserve">Содержание учебного предмета </w:t>
      </w:r>
    </w:p>
    <w:p w:rsidR="004D5169" w:rsidRDefault="00435857">
      <w:pPr>
        <w:spacing w:after="200" w:line="276" w:lineRule="auto"/>
        <w:rPr>
          <w:b/>
          <w:szCs w:val="22"/>
        </w:rPr>
      </w:pPr>
      <w:r>
        <w:rPr>
          <w:b/>
          <w:szCs w:val="22"/>
        </w:rPr>
        <w:t>Базовый уровень</w:t>
      </w:r>
    </w:p>
    <w:p w:rsidR="004D5169" w:rsidRDefault="00435857">
      <w:pPr>
        <w:spacing w:after="200" w:line="276" w:lineRule="auto"/>
        <w:jc w:val="both"/>
        <w:rPr>
          <w:szCs w:val="22"/>
        </w:rPr>
      </w:pPr>
      <w:r>
        <w:rPr>
          <w:b/>
          <w:szCs w:val="22"/>
        </w:rPr>
        <w:t xml:space="preserve">Физика и естественно-научный метод </w:t>
      </w:r>
      <w:r>
        <w:rPr>
          <w:b/>
          <w:szCs w:val="22"/>
        </w:rPr>
        <w:t>познания природы.</w:t>
      </w:r>
      <w:r>
        <w:rPr>
          <w:szCs w:val="22"/>
        </w:rPr>
        <w:t xml:space="preserve"> 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соответствия. Роль и место физик</w:t>
      </w:r>
      <w:r>
        <w:rPr>
          <w:szCs w:val="22"/>
        </w:rPr>
        <w:t xml:space="preserve">и в формировании современной научной картины мира, в практической деятельности людей. Физика и культура. </w:t>
      </w:r>
    </w:p>
    <w:p w:rsidR="004D5169" w:rsidRDefault="004D5169">
      <w:pPr>
        <w:spacing w:line="276" w:lineRule="auto"/>
        <w:jc w:val="both"/>
        <w:rPr>
          <w:szCs w:val="22"/>
        </w:rPr>
      </w:pPr>
    </w:p>
    <w:p w:rsidR="004D5169" w:rsidRDefault="00435857">
      <w:pPr>
        <w:spacing w:after="200" w:line="276" w:lineRule="auto"/>
        <w:jc w:val="both"/>
        <w:rPr>
          <w:b/>
          <w:szCs w:val="22"/>
        </w:rPr>
      </w:pPr>
      <w:r>
        <w:rPr>
          <w:b/>
          <w:szCs w:val="22"/>
        </w:rPr>
        <w:t xml:space="preserve">Электродинамика. </w:t>
      </w:r>
      <w:r>
        <w:rPr>
          <w:szCs w:val="22"/>
        </w:rPr>
        <w:t>Индукция магнитного поля. Действие магнитного поля на проводник с током и движущуюся заряженную частицу. Сила Ампера и сила Лоренца.</w:t>
      </w:r>
      <w:r>
        <w:rPr>
          <w:szCs w:val="22"/>
        </w:rPr>
        <w:t xml:space="preserve"> Магнитные свойства </w:t>
      </w:r>
      <w:proofErr w:type="spellStart"/>
      <w:proofErr w:type="gramStart"/>
      <w:r>
        <w:rPr>
          <w:szCs w:val="22"/>
        </w:rPr>
        <w:t>вещества.Закон</w:t>
      </w:r>
      <w:proofErr w:type="spellEnd"/>
      <w:proofErr w:type="gramEnd"/>
      <w:r>
        <w:rPr>
          <w:szCs w:val="22"/>
        </w:rPr>
        <w:t xml:space="preserve"> электромагнитной индукции. Электромагнитное поле. Переменный ток. Явление самоиндукции. Индуктивность. Энергия электромагнитного поля. Электромагнитные колебания. Колебательный контур. Электромагнитные волны. Диапазоны эл</w:t>
      </w:r>
      <w:r>
        <w:rPr>
          <w:szCs w:val="22"/>
        </w:rPr>
        <w:t xml:space="preserve">ектромагнитных излучений и их практическое применение. Геометрическая оптика. Волновые свойства света. </w:t>
      </w:r>
    </w:p>
    <w:p w:rsidR="004D5169" w:rsidRDefault="00435857">
      <w:pPr>
        <w:spacing w:after="200" w:line="276" w:lineRule="auto"/>
        <w:jc w:val="both"/>
        <w:rPr>
          <w:b/>
          <w:szCs w:val="22"/>
        </w:rPr>
      </w:pPr>
      <w:r>
        <w:rPr>
          <w:b/>
          <w:szCs w:val="22"/>
        </w:rPr>
        <w:t xml:space="preserve">Основы специальной теории относительности. </w:t>
      </w:r>
      <w:r>
        <w:rPr>
          <w:szCs w:val="22"/>
        </w:rPr>
        <w:t>Инвариантность модуля скорости света в вакууме. Принцип относительности Эйнштейна. Связь массы и энергии своб</w:t>
      </w:r>
      <w:r>
        <w:rPr>
          <w:szCs w:val="22"/>
        </w:rPr>
        <w:t>одной частицы. Энергия покоя.</w:t>
      </w:r>
    </w:p>
    <w:p w:rsidR="004D5169" w:rsidRDefault="00435857">
      <w:pPr>
        <w:spacing w:after="200" w:line="276" w:lineRule="auto"/>
        <w:jc w:val="both"/>
        <w:rPr>
          <w:b/>
          <w:szCs w:val="22"/>
        </w:rPr>
      </w:pPr>
      <w:r>
        <w:rPr>
          <w:b/>
          <w:szCs w:val="22"/>
        </w:rPr>
        <w:t xml:space="preserve">Квантовая физика. Физика атома и атомного ядра. </w:t>
      </w:r>
      <w:r>
        <w:rPr>
          <w:szCs w:val="22"/>
        </w:rPr>
        <w:t xml:space="preserve">Гипотеза М. Планка. Фотоэлектрический эффект. Фотон. Корпускулярно-волновой дуализм. Соотношение неопределенностей </w:t>
      </w:r>
      <w:proofErr w:type="spellStart"/>
      <w:r>
        <w:rPr>
          <w:szCs w:val="22"/>
        </w:rPr>
        <w:t>Гейзенберга.Планетарная</w:t>
      </w:r>
      <w:proofErr w:type="spellEnd"/>
      <w:r>
        <w:rPr>
          <w:szCs w:val="22"/>
        </w:rPr>
        <w:t xml:space="preserve"> модель атома. Объяснение линейчатого сп</w:t>
      </w:r>
      <w:r>
        <w:rPr>
          <w:szCs w:val="22"/>
        </w:rPr>
        <w:t xml:space="preserve">ектра водорода на основе квантовых постулатов Бора. Состав и строение атомного ядра. Энергия связи атомных ядер. Виды радиоактивных превращений атомных ядер. Закон радиоактивного распада. Ядерные реакции. Цепная реакция деления ядер. Элементарные частицы. </w:t>
      </w:r>
      <w:r>
        <w:rPr>
          <w:szCs w:val="22"/>
        </w:rPr>
        <w:t>Фундаментальные взаимодействия.</w:t>
      </w:r>
    </w:p>
    <w:p w:rsidR="004D5169" w:rsidRDefault="004D5169">
      <w:pPr>
        <w:spacing w:after="200" w:line="276" w:lineRule="auto"/>
        <w:jc w:val="both"/>
        <w:rPr>
          <w:b/>
          <w:szCs w:val="22"/>
        </w:rPr>
      </w:pPr>
    </w:p>
    <w:p w:rsidR="004D5169" w:rsidRDefault="00435857">
      <w:pPr>
        <w:spacing w:after="200" w:line="276" w:lineRule="auto"/>
        <w:jc w:val="both"/>
        <w:rPr>
          <w:b/>
          <w:szCs w:val="22"/>
        </w:rPr>
      </w:pPr>
      <w:r>
        <w:rPr>
          <w:b/>
          <w:szCs w:val="22"/>
        </w:rPr>
        <w:t>Лабораторные работы в 11 классе</w:t>
      </w:r>
    </w:p>
    <w:p w:rsidR="004D5169" w:rsidRDefault="004D5169">
      <w:pPr>
        <w:jc w:val="both"/>
        <w:rPr>
          <w:rFonts w:eastAsia="Calibri"/>
          <w:sz w:val="28"/>
          <w:szCs w:val="22"/>
          <w:lang w:eastAsia="en-US"/>
        </w:rPr>
      </w:pPr>
    </w:p>
    <w:p w:rsidR="004D5169" w:rsidRDefault="00435857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Наблюдение действия магнитного поля на ток.</w:t>
      </w:r>
    </w:p>
    <w:p w:rsidR="004D5169" w:rsidRDefault="00435857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Изучение явления электромагнитной индукции.</w:t>
      </w:r>
    </w:p>
    <w:p w:rsidR="004D5169" w:rsidRDefault="00435857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Определение ускорения свободного падения при помощи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маятнтка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4D5169" w:rsidRDefault="00435857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Измерение показателя преломления стекла.</w:t>
      </w:r>
    </w:p>
    <w:p w:rsidR="004D5169" w:rsidRDefault="00435857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Определение оптической силы и фокусного расстояния собирающей линзы.</w:t>
      </w:r>
    </w:p>
    <w:p w:rsidR="004D5169" w:rsidRDefault="00435857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8"/>
        </w:rPr>
        <w:sectPr w:rsidR="004D5169">
          <w:pgSz w:w="11906" w:h="16838"/>
          <w:pgMar w:top="1134" w:right="707" w:bottom="1134" w:left="993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  <w:szCs w:val="28"/>
        </w:rPr>
        <w:t>Измерение длины световой волны.</w:t>
      </w:r>
    </w:p>
    <w:p w:rsidR="004D5169" w:rsidRDefault="00435857">
      <w:pPr>
        <w:contextualSpacing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lastRenderedPageBreak/>
        <w:t>Поурочное планирование</w:t>
      </w:r>
    </w:p>
    <w:p w:rsidR="004D5169" w:rsidRDefault="004D5169">
      <w:pPr>
        <w:contextualSpacing/>
        <w:rPr>
          <w:sz w:val="28"/>
          <w:szCs w:val="28"/>
        </w:rPr>
      </w:pPr>
    </w:p>
    <w:tbl>
      <w:tblPr>
        <w:tblStyle w:val="ae"/>
        <w:tblW w:w="10456" w:type="dxa"/>
        <w:tblLook w:val="01E0" w:firstRow="1" w:lastRow="1" w:firstColumn="1" w:lastColumn="1" w:noHBand="0" w:noVBand="0"/>
      </w:tblPr>
      <w:tblGrid>
        <w:gridCol w:w="1101"/>
        <w:gridCol w:w="1274"/>
        <w:gridCol w:w="6949"/>
        <w:gridCol w:w="1132"/>
      </w:tblGrid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Дата 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Cs w:val="20"/>
              </w:rPr>
              <w:t>№ урока/ № урока в теме</w:t>
            </w:r>
          </w:p>
        </w:tc>
        <w:tc>
          <w:tcPr>
            <w:tcW w:w="6948" w:type="dxa"/>
          </w:tcPr>
          <w:p w:rsidR="004D5169" w:rsidRDefault="004D5169">
            <w:pPr>
              <w:jc w:val="center"/>
              <w:rPr>
                <w:b/>
              </w:rPr>
            </w:pPr>
          </w:p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0"/>
              </w:rPr>
              <w:t>Название раздела, темы урока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Кол-во часов</w:t>
            </w:r>
          </w:p>
        </w:tc>
      </w:tr>
      <w:tr w:rsidR="004D5169">
        <w:tc>
          <w:tcPr>
            <w:tcW w:w="9323" w:type="dxa"/>
            <w:gridSpan w:val="3"/>
          </w:tcPr>
          <w:p w:rsidR="004D5169" w:rsidRDefault="004D5169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D5169" w:rsidRDefault="00435857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ЭЛЕКТРОДИНАМИКИ (продолжение)</w:t>
            </w:r>
          </w:p>
        </w:tc>
        <w:tc>
          <w:tcPr>
            <w:tcW w:w="1132" w:type="dxa"/>
          </w:tcPr>
          <w:p w:rsidR="004D5169" w:rsidRDefault="004D5169">
            <w:pPr>
              <w:jc w:val="center"/>
              <w:rPr>
                <w:sz w:val="28"/>
                <w:szCs w:val="28"/>
              </w:rPr>
            </w:pPr>
          </w:p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9</w:t>
            </w:r>
          </w:p>
        </w:tc>
      </w:tr>
      <w:tr w:rsidR="004D5169">
        <w:tc>
          <w:tcPr>
            <w:tcW w:w="9323" w:type="dxa"/>
            <w:gridSpan w:val="3"/>
          </w:tcPr>
          <w:p w:rsidR="004D5169" w:rsidRDefault="00435857">
            <w:pPr>
              <w:pStyle w:val="aa"/>
              <w:spacing w:after="0"/>
              <w:ind w:left="0"/>
              <w:jc w:val="center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</w:rPr>
              <w:t>Магнитное поле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5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04.09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1/1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ИОТ в кабинете физики.</w:t>
            </w:r>
          </w:p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поле, его свойства.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05.09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2/2</w:t>
            </w:r>
          </w:p>
        </w:tc>
        <w:tc>
          <w:tcPr>
            <w:tcW w:w="6948" w:type="dxa"/>
          </w:tcPr>
          <w:p w:rsidR="004D5169" w:rsidRDefault="00435857">
            <w:pPr>
              <w:pStyle w:val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 Сила Ампера.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11.09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3/3</w:t>
            </w:r>
          </w:p>
        </w:tc>
        <w:tc>
          <w:tcPr>
            <w:tcW w:w="6948" w:type="dxa"/>
          </w:tcPr>
          <w:p w:rsidR="004D5169" w:rsidRDefault="00435857">
            <w:pPr>
              <w:pStyle w:val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 «Наблюдение действия магнитного поля на ток»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12.09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4/4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магнитного поля на движущийся электрический заряд.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18.09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5/5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9323" w:type="dxa"/>
            <w:gridSpan w:val="3"/>
          </w:tcPr>
          <w:p w:rsidR="004D5169" w:rsidRDefault="00435857">
            <w:pPr>
              <w:pStyle w:val="aa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Cs w:val="24"/>
              </w:rPr>
              <w:t>Электромагнитная индукция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4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19.09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6/6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 xml:space="preserve"> Явление электромагнитной индукции. Магнитный поток.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25.09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7/7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 xml:space="preserve">Правило Ленца. Закон электромагнитной </w:t>
            </w:r>
            <w:r>
              <w:rPr>
                <w:szCs w:val="20"/>
              </w:rPr>
              <w:t>индукции.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26.09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8/8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Явление самоиндукции. Индуктивность. Энергия магнитного поля тока.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02.10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9/9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 xml:space="preserve"> Лабораторная работа № 2 «Изучение явления электромагнитной индукции».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9323" w:type="dxa"/>
            <w:gridSpan w:val="3"/>
          </w:tcPr>
          <w:p w:rsidR="004D5169" w:rsidRDefault="004D5169">
            <w:pPr>
              <w:jc w:val="center"/>
              <w:rPr>
                <w:b/>
              </w:rPr>
            </w:pPr>
          </w:p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КОЛЕБАНИЯ И ВОЛНЫ</w:t>
            </w:r>
          </w:p>
          <w:p w:rsidR="004D5169" w:rsidRDefault="004D5169">
            <w:pPr>
              <w:jc w:val="center"/>
              <w:rPr>
                <w:b/>
              </w:rPr>
            </w:pPr>
          </w:p>
        </w:tc>
        <w:tc>
          <w:tcPr>
            <w:tcW w:w="1132" w:type="dxa"/>
          </w:tcPr>
          <w:p w:rsidR="004D5169" w:rsidRDefault="004D5169">
            <w:pPr>
              <w:jc w:val="center"/>
              <w:rPr>
                <w:sz w:val="28"/>
                <w:szCs w:val="28"/>
              </w:rPr>
            </w:pPr>
          </w:p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18</w:t>
            </w:r>
          </w:p>
        </w:tc>
      </w:tr>
      <w:tr w:rsidR="004D5169">
        <w:tc>
          <w:tcPr>
            <w:tcW w:w="9323" w:type="dxa"/>
            <w:gridSpan w:val="3"/>
          </w:tcPr>
          <w:p w:rsidR="004D5169" w:rsidRDefault="00435857">
            <w:pPr>
              <w:jc w:val="center"/>
              <w:rPr>
                <w:i/>
              </w:rPr>
            </w:pPr>
            <w:r>
              <w:rPr>
                <w:b/>
                <w:i/>
                <w:sz w:val="28"/>
                <w:szCs w:val="20"/>
              </w:rPr>
              <w:t>Электромагнитные колебания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6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03.10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10/1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Свободные и </w:t>
            </w:r>
            <w:r>
              <w:rPr>
                <w:sz w:val="24"/>
                <w:szCs w:val="24"/>
              </w:rPr>
              <w:t>вынужденные колебания. Лабораторная работа № 3 «Определение ускорение свободного падения при помощи маятника»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09.10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11/2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Свободные и вынужденные электромагнитные колебания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10.10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12/3</w:t>
            </w:r>
          </w:p>
        </w:tc>
        <w:tc>
          <w:tcPr>
            <w:tcW w:w="6948" w:type="dxa"/>
          </w:tcPr>
          <w:p w:rsidR="004D5169" w:rsidRDefault="00435857">
            <w:pPr>
              <w:pStyle w:val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Колебательный контур. Превращение энергии при электромагнитных </w:t>
            </w:r>
            <w:r>
              <w:rPr>
                <w:rFonts w:ascii="Times New Roman" w:hAnsi="Times New Roman"/>
                <w:sz w:val="24"/>
                <w:szCs w:val="24"/>
              </w:rPr>
              <w:t>колебаниях.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16.10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13/4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Решение задач по теме «Гармонические электромагнитные колебания»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17.10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14/5</w:t>
            </w:r>
          </w:p>
        </w:tc>
        <w:tc>
          <w:tcPr>
            <w:tcW w:w="6948" w:type="dxa"/>
          </w:tcPr>
          <w:p w:rsidR="004D5169" w:rsidRDefault="00435857">
            <w:pPr>
              <w:pStyle w:val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23.10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15/6</w:t>
            </w:r>
          </w:p>
        </w:tc>
        <w:tc>
          <w:tcPr>
            <w:tcW w:w="6948" w:type="dxa"/>
          </w:tcPr>
          <w:p w:rsidR="004D5169" w:rsidRDefault="00435857">
            <w:pPr>
              <w:pStyle w:val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Сопротивление в цепи переменного тока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9323" w:type="dxa"/>
            <w:gridSpan w:val="3"/>
          </w:tcPr>
          <w:p w:rsidR="004D5169" w:rsidRDefault="0043585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0"/>
              </w:rPr>
              <w:t>Производство, передача и использование электрической энергии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4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24.10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16/7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Генерирование электрической энергии. Трансформаторы.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07.11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17/8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Производство, передача и использование электрической энергии.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rPr>
          <w:trHeight w:val="325"/>
        </w:trPr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13.11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18/9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Решение задач по теме «Трансформатор. Передача электроэнергии»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highlight w:val="yellow"/>
              </w:rPr>
            </w:pPr>
            <w:r>
              <w:rPr>
                <w:szCs w:val="20"/>
              </w:rPr>
              <w:t>14.11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highlight w:val="yellow"/>
              </w:rPr>
            </w:pPr>
            <w:r>
              <w:rPr>
                <w:szCs w:val="20"/>
              </w:rPr>
              <w:t>19/10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b/>
              </w:rPr>
            </w:pPr>
            <w:r>
              <w:rPr>
                <w:b/>
                <w:szCs w:val="20"/>
              </w:rPr>
              <w:t xml:space="preserve">Контрольная работа № 1 </w:t>
            </w:r>
            <w:r>
              <w:rPr>
                <w:b/>
                <w:szCs w:val="20"/>
              </w:rPr>
              <w:t>«Магнитное поле»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9323" w:type="dxa"/>
            <w:gridSpan w:val="3"/>
          </w:tcPr>
          <w:p w:rsidR="004D5169" w:rsidRDefault="00435857">
            <w:pPr>
              <w:jc w:val="center"/>
              <w:rPr>
                <w:i/>
              </w:rPr>
            </w:pPr>
            <w:r>
              <w:rPr>
                <w:b/>
                <w:i/>
                <w:sz w:val="28"/>
                <w:szCs w:val="20"/>
              </w:rPr>
              <w:t>Механические  волны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3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20.11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20/11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Волновые явления. Характеристики волн.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21.11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21/12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Звуковые волны.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27.11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22/13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Интерференция, дифракция и поляризация механических волн.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9323" w:type="dxa"/>
            <w:gridSpan w:val="3"/>
          </w:tcPr>
          <w:p w:rsidR="004D5169" w:rsidRDefault="00435857">
            <w:pPr>
              <w:pStyle w:val="a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4"/>
              </w:rPr>
              <w:t>Электромагнитные волны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5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28.11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23/14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Электромагнитное поле. Электромагнитная волна. 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lastRenderedPageBreak/>
              <w:t>04.12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24/15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Принцип радиотелефонной связи. Простейший радиоприемник.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05.12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25/16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электромагнитных волн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11.12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26/17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 xml:space="preserve"> Радиолокация. Понятие о телевидении. Развитие средств связи.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12.12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27/18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b/>
              </w:rPr>
            </w:pPr>
            <w:r>
              <w:rPr>
                <w:b/>
                <w:szCs w:val="20"/>
              </w:rPr>
              <w:t>Контрольная работа№ 2 «Электромагнитное поле»</w:t>
            </w:r>
          </w:p>
          <w:p w:rsidR="004D5169" w:rsidRDefault="004D5169">
            <w:pPr>
              <w:rPr>
                <w:b/>
              </w:rPr>
            </w:pP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rPr>
          <w:trHeight w:val="70"/>
        </w:trPr>
        <w:tc>
          <w:tcPr>
            <w:tcW w:w="9323" w:type="dxa"/>
            <w:gridSpan w:val="3"/>
          </w:tcPr>
          <w:p w:rsidR="004D5169" w:rsidRDefault="004D5169">
            <w:pPr>
              <w:jc w:val="center"/>
              <w:rPr>
                <w:b/>
                <w:bCs/>
              </w:rPr>
            </w:pPr>
          </w:p>
          <w:p w:rsidR="004D5169" w:rsidRDefault="004358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>ОПТИКА</w:t>
            </w:r>
          </w:p>
          <w:p w:rsidR="004D5169" w:rsidRDefault="004D5169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4D5169" w:rsidRDefault="004D5169">
            <w:pPr>
              <w:jc w:val="center"/>
              <w:rPr>
                <w:sz w:val="28"/>
                <w:szCs w:val="28"/>
              </w:rPr>
            </w:pPr>
          </w:p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20</w:t>
            </w:r>
          </w:p>
        </w:tc>
      </w:tr>
      <w:tr w:rsidR="004D5169">
        <w:tc>
          <w:tcPr>
            <w:tcW w:w="9323" w:type="dxa"/>
            <w:gridSpan w:val="3"/>
          </w:tcPr>
          <w:p w:rsidR="004D5169" w:rsidRDefault="00435857">
            <w:pPr>
              <w:pStyle w:val="aa"/>
              <w:spacing w:after="0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Cs w:val="24"/>
              </w:rPr>
              <w:t>Световые волны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13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18.12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28/1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Скорость света. 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19.12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29/2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 Гюйгенса. Закон отражения света. 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25.12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30/3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Закон преломления </w:t>
            </w:r>
            <w:proofErr w:type="spellStart"/>
            <w:r>
              <w:rPr>
                <w:sz w:val="24"/>
                <w:szCs w:val="24"/>
              </w:rPr>
              <w:t>света.Полное</w:t>
            </w:r>
            <w:proofErr w:type="spellEnd"/>
            <w:r>
              <w:rPr>
                <w:sz w:val="24"/>
                <w:szCs w:val="24"/>
              </w:rPr>
              <w:t xml:space="preserve"> отражение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26.12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highlight w:val="yellow"/>
              </w:rPr>
            </w:pPr>
            <w:r>
              <w:rPr>
                <w:szCs w:val="20"/>
              </w:rPr>
              <w:t>31/4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Лабораторная</w:t>
            </w:r>
            <w:r>
              <w:rPr>
                <w:sz w:val="24"/>
                <w:szCs w:val="24"/>
              </w:rPr>
              <w:t xml:space="preserve"> работа №4 «Измерение показателя преломления стекла»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09.01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32/5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«Законы распространения света»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15.01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33/6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Линза. Построение изображения в линзе.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16.01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34/7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тонкой линзы. Увеличение линзы.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22.01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35/8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Лабораторная </w:t>
            </w:r>
            <w:r>
              <w:rPr>
                <w:sz w:val="24"/>
                <w:szCs w:val="24"/>
              </w:rPr>
              <w:t>работа № 5 «Определение оптической силы и фокусного расстояния собирающей линзы»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23.01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36/9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Дисперсия света. Решение задач.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29.01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37/10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Интерференция света. 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30.01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38/11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Дифракция света. Дифракционная решетка.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05.02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39/12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Лабораторная работа № </w:t>
            </w:r>
            <w:r>
              <w:rPr>
                <w:sz w:val="24"/>
                <w:szCs w:val="24"/>
              </w:rPr>
              <w:t>6 «Измерение длины световой волны»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06.02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40/13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Поперечность</w:t>
            </w:r>
            <w:proofErr w:type="spellEnd"/>
            <w:r>
              <w:rPr>
                <w:sz w:val="24"/>
                <w:szCs w:val="24"/>
              </w:rPr>
              <w:t xml:space="preserve"> световых волн. Поляризация света.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9323" w:type="dxa"/>
            <w:gridSpan w:val="3"/>
          </w:tcPr>
          <w:p w:rsidR="004D5169" w:rsidRDefault="00435857">
            <w:pPr>
              <w:pStyle w:val="aa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Cs w:val="24"/>
              </w:rPr>
              <w:t>Элементы теории относительности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3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12.02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41/14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Постулаты теории относительности и их следствия.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13.02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42/15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 xml:space="preserve">Релятивистская динамика. Принцип </w:t>
            </w:r>
            <w:r>
              <w:rPr>
                <w:szCs w:val="20"/>
              </w:rPr>
              <w:t>соответствия.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19.02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43/16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Связь между массой и энергией.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9323" w:type="dxa"/>
            <w:gridSpan w:val="3"/>
          </w:tcPr>
          <w:p w:rsidR="004D5169" w:rsidRDefault="00435857">
            <w:pPr>
              <w:jc w:val="center"/>
              <w:rPr>
                <w:i/>
              </w:rPr>
            </w:pPr>
            <w:r>
              <w:rPr>
                <w:b/>
                <w:i/>
                <w:sz w:val="28"/>
                <w:szCs w:val="20"/>
              </w:rPr>
              <w:t>Излучение и спектры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4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20.02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44/17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Виды излучений. Источники света.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26.02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45/18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 xml:space="preserve">Спектры и </w:t>
            </w:r>
            <w:proofErr w:type="spellStart"/>
            <w:r>
              <w:rPr>
                <w:szCs w:val="20"/>
              </w:rPr>
              <w:t>спектральныйанализ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27.02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46/19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Шкала электромагнитных волн.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04.03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47/20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b/>
              </w:rPr>
            </w:pPr>
            <w:r>
              <w:rPr>
                <w:b/>
                <w:szCs w:val="20"/>
              </w:rPr>
              <w:t xml:space="preserve">Контрольная работа № </w:t>
            </w:r>
            <w:r>
              <w:rPr>
                <w:b/>
                <w:szCs w:val="20"/>
              </w:rPr>
              <w:t>3 «Геометрическая и волновая оптика»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rPr>
          <w:trHeight w:val="385"/>
        </w:trPr>
        <w:tc>
          <w:tcPr>
            <w:tcW w:w="9323" w:type="dxa"/>
            <w:gridSpan w:val="3"/>
          </w:tcPr>
          <w:p w:rsidR="004D5169" w:rsidRDefault="004D5169">
            <w:pPr>
              <w:pStyle w:val="aa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4D5169" w:rsidRDefault="00435857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КВАНТОВАЯ ФИЗИКА</w:t>
            </w:r>
          </w:p>
          <w:p w:rsidR="004D5169" w:rsidRDefault="004D5169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4D5169" w:rsidRDefault="004D5169">
            <w:pPr>
              <w:jc w:val="center"/>
              <w:rPr>
                <w:b/>
              </w:rPr>
            </w:pPr>
          </w:p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21</w:t>
            </w:r>
          </w:p>
        </w:tc>
      </w:tr>
      <w:tr w:rsidR="004D5169">
        <w:tc>
          <w:tcPr>
            <w:tcW w:w="9323" w:type="dxa"/>
            <w:gridSpan w:val="3"/>
          </w:tcPr>
          <w:p w:rsidR="004D5169" w:rsidRDefault="00435857">
            <w:pPr>
              <w:pStyle w:val="aa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4"/>
              </w:rPr>
              <w:t>Световые кванты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4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05.03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48/1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Фотоэффект. Уравнение Эйнштейна.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11.03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49/2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фотоэффекта.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12.03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50/3</w:t>
            </w:r>
          </w:p>
        </w:tc>
        <w:tc>
          <w:tcPr>
            <w:tcW w:w="6948" w:type="dxa"/>
          </w:tcPr>
          <w:p w:rsidR="004D5169" w:rsidRDefault="00435857">
            <w:pPr>
              <w:pStyle w:val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Фотоны. Корпускулярно-волновой дуализм.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18.03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51/4</w:t>
            </w:r>
          </w:p>
        </w:tc>
        <w:tc>
          <w:tcPr>
            <w:tcW w:w="6948" w:type="dxa"/>
          </w:tcPr>
          <w:p w:rsidR="004D5169" w:rsidRDefault="00435857">
            <w:pPr>
              <w:pStyle w:val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Давление света.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Химическое действие света.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9323" w:type="dxa"/>
            <w:gridSpan w:val="3"/>
          </w:tcPr>
          <w:p w:rsidR="004D5169" w:rsidRDefault="00435857">
            <w:pPr>
              <w:pStyle w:val="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Атомная физика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3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19.03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52/5</w:t>
            </w:r>
          </w:p>
        </w:tc>
        <w:tc>
          <w:tcPr>
            <w:tcW w:w="6948" w:type="dxa"/>
          </w:tcPr>
          <w:p w:rsidR="004D5169" w:rsidRDefault="00435857">
            <w:pPr>
              <w:pStyle w:val="3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атома. Опыт Резерфорда.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01.04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53/6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Квантовые постулаты Бора. Модель атома водорода по Бору.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rPr>
          <w:trHeight w:val="385"/>
        </w:trPr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02.04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54/7</w:t>
            </w:r>
          </w:p>
        </w:tc>
        <w:tc>
          <w:tcPr>
            <w:tcW w:w="6948" w:type="dxa"/>
          </w:tcPr>
          <w:p w:rsidR="004D5169" w:rsidRDefault="00435857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Лазеры.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9323" w:type="dxa"/>
            <w:gridSpan w:val="3"/>
          </w:tcPr>
          <w:p w:rsidR="004D5169" w:rsidRDefault="00435857">
            <w:pPr>
              <w:pStyle w:val="a6"/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Cs w:val="24"/>
              </w:rPr>
              <w:t>Физика атомного ядра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08.04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55/8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 xml:space="preserve">Строение атомного ядра. Ядерные </w:t>
            </w:r>
            <w:r>
              <w:rPr>
                <w:szCs w:val="20"/>
              </w:rPr>
              <w:t>силы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09.04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56/9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Энергия связи атомных ядер.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15.04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57/10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Открытие радиоактивности. Виды радиоактивного излучения.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lastRenderedPageBreak/>
              <w:t>16.04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58/11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Закон радиоактивного распада.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22.04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59/12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>Методы наблюдения и регистрации элементарных частиц.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23.04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60/13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Искусственная радиоактивность. Ядерные реакции. 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06.05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61/14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ядер урана. Цепные ядерные реакции.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07.05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62/15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Ядерный реактор.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13.05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63/16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sz w:val="28"/>
                <w:szCs w:val="28"/>
              </w:rPr>
            </w:pPr>
            <w:r>
              <w:rPr>
                <w:szCs w:val="20"/>
              </w:rPr>
              <w:t xml:space="preserve">Термоядерные реакции. Применение ядерной энергии. 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14.05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64/17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b/>
              </w:rPr>
            </w:pPr>
            <w:r>
              <w:rPr>
                <w:b/>
                <w:szCs w:val="20"/>
              </w:rPr>
              <w:t xml:space="preserve">Контрольная работа № 4 «Квантовая </w:t>
            </w:r>
            <w:r>
              <w:rPr>
                <w:b/>
                <w:szCs w:val="20"/>
              </w:rPr>
              <w:t>физика»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20.05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65/18</w:t>
            </w:r>
          </w:p>
        </w:tc>
        <w:tc>
          <w:tcPr>
            <w:tcW w:w="6948" w:type="dxa"/>
          </w:tcPr>
          <w:p w:rsidR="004D5169" w:rsidRDefault="00435857">
            <w:pPr>
              <w:rPr>
                <w:b/>
              </w:rPr>
            </w:pPr>
            <w:r>
              <w:rPr>
                <w:szCs w:val="20"/>
              </w:rPr>
              <w:t>Изотопы. Получение и применение радиоактивных изотопов. Биологическое действие радиоактивных излучений.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9323" w:type="dxa"/>
            <w:gridSpan w:val="3"/>
          </w:tcPr>
          <w:p w:rsidR="004D5169" w:rsidRDefault="004D5169">
            <w:pPr>
              <w:jc w:val="center"/>
              <w:rPr>
                <w:b/>
                <w:i/>
                <w:sz w:val="28"/>
              </w:rPr>
            </w:pPr>
          </w:p>
          <w:p w:rsidR="004D5169" w:rsidRDefault="00435857">
            <w:pPr>
              <w:jc w:val="center"/>
              <w:rPr>
                <w:i/>
              </w:rPr>
            </w:pPr>
            <w:r>
              <w:rPr>
                <w:b/>
                <w:i/>
                <w:sz w:val="28"/>
                <w:szCs w:val="20"/>
              </w:rPr>
              <w:t>Элементарные частицы</w:t>
            </w:r>
          </w:p>
        </w:tc>
        <w:tc>
          <w:tcPr>
            <w:tcW w:w="1132" w:type="dxa"/>
          </w:tcPr>
          <w:p w:rsidR="004D5169" w:rsidRDefault="004D5169">
            <w:pPr>
              <w:jc w:val="center"/>
              <w:rPr>
                <w:b/>
              </w:rPr>
            </w:pPr>
          </w:p>
          <w:p w:rsidR="004D5169" w:rsidRDefault="004D5169">
            <w:pPr>
              <w:jc w:val="center"/>
              <w:rPr>
                <w:b/>
              </w:rPr>
            </w:pPr>
          </w:p>
          <w:p w:rsidR="004D5169" w:rsidRDefault="00435857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3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21.05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66/19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Физика элементарных частиц.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27.05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67/20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позитрона. Античастицы.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  <w:tr w:rsidR="004D5169">
        <w:tc>
          <w:tcPr>
            <w:tcW w:w="1101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29.05</w:t>
            </w:r>
          </w:p>
        </w:tc>
        <w:tc>
          <w:tcPr>
            <w:tcW w:w="1274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68/21</w:t>
            </w:r>
          </w:p>
        </w:tc>
        <w:tc>
          <w:tcPr>
            <w:tcW w:w="6948" w:type="dxa"/>
          </w:tcPr>
          <w:p w:rsidR="004D5169" w:rsidRDefault="00435857">
            <w:pPr>
              <w:pStyle w:val="aa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Единая физическая картина мира.</w:t>
            </w:r>
          </w:p>
        </w:tc>
        <w:tc>
          <w:tcPr>
            <w:tcW w:w="1132" w:type="dxa"/>
          </w:tcPr>
          <w:p w:rsidR="004D5169" w:rsidRDefault="00435857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1</w:t>
            </w:r>
          </w:p>
        </w:tc>
      </w:tr>
    </w:tbl>
    <w:p w:rsidR="00435857" w:rsidRDefault="00435857" w:rsidP="00435857">
      <w:pPr>
        <w:spacing w:after="200" w:line="276" w:lineRule="auto"/>
        <w:rPr>
          <w:b/>
          <w:sz w:val="28"/>
          <w:szCs w:val="22"/>
        </w:rPr>
      </w:pPr>
    </w:p>
    <w:p w:rsidR="00435857" w:rsidRDefault="00435857" w:rsidP="00435857">
      <w:pPr>
        <w:spacing w:after="200" w:line="276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Темы проектных и исследовательских работ</w:t>
      </w:r>
    </w:p>
    <w:p w:rsidR="00435857" w:rsidRDefault="00435857" w:rsidP="00435857">
      <w:pPr>
        <w:pStyle w:val="ab"/>
        <w:numPr>
          <w:ilvl w:val="0"/>
          <w:numId w:val="27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Изготовление катушки индуктивности и экспериментальное исследование зависимости индукционного тока в ней от различных факторов.</w:t>
      </w:r>
    </w:p>
    <w:p w:rsidR="00435857" w:rsidRDefault="00435857" w:rsidP="00435857">
      <w:pPr>
        <w:pStyle w:val="ab"/>
        <w:numPr>
          <w:ilvl w:val="0"/>
          <w:numId w:val="27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Моделирование </w:t>
      </w:r>
      <w:proofErr w:type="spellStart"/>
      <w:r>
        <w:rPr>
          <w:rFonts w:ascii="Times New Roman" w:eastAsia="Calibri" w:hAnsi="Times New Roman" w:cs="Times New Roman"/>
          <w:sz w:val="28"/>
        </w:rPr>
        <w:t>гидро</w:t>
      </w:r>
      <w:proofErr w:type="spellEnd"/>
      <w:r>
        <w:rPr>
          <w:rFonts w:ascii="Times New Roman" w:eastAsia="Calibri" w:hAnsi="Times New Roman" w:cs="Times New Roman"/>
          <w:sz w:val="28"/>
        </w:rPr>
        <w:t>-  или тепловой электростанции. Расчет ее КПД.</w:t>
      </w:r>
    </w:p>
    <w:p w:rsidR="00435857" w:rsidRDefault="00435857" w:rsidP="00435857">
      <w:pPr>
        <w:pStyle w:val="ab"/>
        <w:numPr>
          <w:ilvl w:val="0"/>
          <w:numId w:val="27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Изучение интерференции и дифракции волн на примере волн на поверхности жидкости.</w:t>
      </w:r>
    </w:p>
    <w:p w:rsidR="00435857" w:rsidRDefault="00435857" w:rsidP="00435857">
      <w:pPr>
        <w:pStyle w:val="ab"/>
        <w:numPr>
          <w:ilvl w:val="0"/>
          <w:numId w:val="27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Создание экспериментальной установки для исследования явления интерференции света.</w:t>
      </w:r>
    </w:p>
    <w:p w:rsidR="00435857" w:rsidRDefault="00435857" w:rsidP="00435857">
      <w:pPr>
        <w:pStyle w:val="ab"/>
        <w:numPr>
          <w:ilvl w:val="0"/>
          <w:numId w:val="27"/>
        </w:num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Сравнение идей классической и квантовой физики в объяснении строения атома. Детерминизм и вероятность.</w:t>
      </w:r>
    </w:p>
    <w:p w:rsidR="00435857" w:rsidRDefault="00435857" w:rsidP="00435857">
      <w:pPr>
        <w:spacing w:after="200" w:line="276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Перечень контрольно-измерительных материалов</w:t>
      </w:r>
    </w:p>
    <w:tbl>
      <w:tblPr>
        <w:tblStyle w:val="1"/>
        <w:tblW w:w="10138" w:type="dxa"/>
        <w:tblLook w:val="04A0" w:firstRow="1" w:lastRow="0" w:firstColumn="1" w:lastColumn="0" w:noHBand="0" w:noVBand="1"/>
      </w:tblPr>
      <w:tblGrid>
        <w:gridCol w:w="2093"/>
        <w:gridCol w:w="8045"/>
      </w:tblGrid>
      <w:tr w:rsidR="00435857" w:rsidTr="00AE03B4">
        <w:tc>
          <w:tcPr>
            <w:tcW w:w="2093" w:type="dxa"/>
          </w:tcPr>
          <w:p w:rsidR="00435857" w:rsidRDefault="00435857" w:rsidP="00AE03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044" w:type="dxa"/>
          </w:tcPr>
          <w:p w:rsidR="00435857" w:rsidRDefault="00435857" w:rsidP="00AE03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Контрольная работа</w:t>
            </w:r>
          </w:p>
        </w:tc>
      </w:tr>
      <w:tr w:rsidR="00435857" w:rsidTr="00AE03B4">
        <w:tc>
          <w:tcPr>
            <w:tcW w:w="2093" w:type="dxa"/>
          </w:tcPr>
          <w:p w:rsidR="00435857" w:rsidRDefault="00435857" w:rsidP="00AE03B4">
            <w:pPr>
              <w:rPr>
                <w:sz w:val="28"/>
              </w:rPr>
            </w:pPr>
            <w:r>
              <w:rPr>
                <w:sz w:val="28"/>
              </w:rPr>
              <w:t>11.11.23</w:t>
            </w:r>
          </w:p>
        </w:tc>
        <w:tc>
          <w:tcPr>
            <w:tcW w:w="8044" w:type="dxa"/>
          </w:tcPr>
          <w:p w:rsidR="00435857" w:rsidRDefault="00435857" w:rsidP="00AE03B4">
            <w:pPr>
              <w:rPr>
                <w:sz w:val="28"/>
              </w:rPr>
            </w:pPr>
            <w:r>
              <w:rPr>
                <w:sz w:val="28"/>
              </w:rPr>
              <w:t>Контрольная работа № 1 «Магнитное поле»</w:t>
            </w:r>
          </w:p>
        </w:tc>
      </w:tr>
      <w:tr w:rsidR="00435857" w:rsidTr="00AE03B4">
        <w:tc>
          <w:tcPr>
            <w:tcW w:w="2093" w:type="dxa"/>
          </w:tcPr>
          <w:p w:rsidR="00435857" w:rsidRDefault="00435857" w:rsidP="00AE03B4">
            <w:pPr>
              <w:rPr>
                <w:sz w:val="28"/>
              </w:rPr>
            </w:pPr>
            <w:r>
              <w:rPr>
                <w:sz w:val="28"/>
              </w:rPr>
              <w:t>12.12.23</w:t>
            </w:r>
          </w:p>
        </w:tc>
        <w:tc>
          <w:tcPr>
            <w:tcW w:w="8044" w:type="dxa"/>
          </w:tcPr>
          <w:p w:rsidR="00435857" w:rsidRDefault="00435857" w:rsidP="00AE03B4">
            <w:pPr>
              <w:rPr>
                <w:sz w:val="28"/>
              </w:rPr>
            </w:pPr>
            <w:r>
              <w:rPr>
                <w:sz w:val="28"/>
              </w:rPr>
              <w:t>Контрольная работа № 2 «Электромагнитное поле»</w:t>
            </w:r>
          </w:p>
        </w:tc>
      </w:tr>
      <w:tr w:rsidR="00435857" w:rsidTr="00AE03B4">
        <w:tc>
          <w:tcPr>
            <w:tcW w:w="2093" w:type="dxa"/>
          </w:tcPr>
          <w:p w:rsidR="00435857" w:rsidRDefault="00435857" w:rsidP="00AE03B4">
            <w:pPr>
              <w:rPr>
                <w:sz w:val="28"/>
              </w:rPr>
            </w:pPr>
            <w:r>
              <w:rPr>
                <w:sz w:val="28"/>
              </w:rPr>
              <w:t>04.03.24</w:t>
            </w:r>
          </w:p>
        </w:tc>
        <w:tc>
          <w:tcPr>
            <w:tcW w:w="8044" w:type="dxa"/>
          </w:tcPr>
          <w:p w:rsidR="00435857" w:rsidRDefault="00435857" w:rsidP="00AE03B4">
            <w:pPr>
              <w:rPr>
                <w:sz w:val="28"/>
              </w:rPr>
            </w:pPr>
            <w:r>
              <w:rPr>
                <w:sz w:val="28"/>
              </w:rPr>
              <w:t>Контрольная работа № 3 «Геометрическая и волновая оптика»</w:t>
            </w:r>
          </w:p>
        </w:tc>
      </w:tr>
      <w:tr w:rsidR="00435857" w:rsidTr="00AE03B4">
        <w:tc>
          <w:tcPr>
            <w:tcW w:w="2093" w:type="dxa"/>
          </w:tcPr>
          <w:p w:rsidR="00435857" w:rsidRDefault="00435857" w:rsidP="00AE03B4">
            <w:pPr>
              <w:rPr>
                <w:sz w:val="28"/>
              </w:rPr>
            </w:pPr>
            <w:r>
              <w:rPr>
                <w:sz w:val="28"/>
              </w:rPr>
              <w:t>14.05.24</w:t>
            </w:r>
          </w:p>
        </w:tc>
        <w:tc>
          <w:tcPr>
            <w:tcW w:w="8044" w:type="dxa"/>
          </w:tcPr>
          <w:p w:rsidR="00435857" w:rsidRDefault="00435857" w:rsidP="00AE03B4">
            <w:pPr>
              <w:rPr>
                <w:sz w:val="28"/>
              </w:rPr>
            </w:pPr>
            <w:r>
              <w:rPr>
                <w:sz w:val="28"/>
              </w:rPr>
              <w:t>Контрольная работа № 4 «Квантовая физика»</w:t>
            </w:r>
          </w:p>
        </w:tc>
      </w:tr>
    </w:tbl>
    <w:p w:rsidR="00435857" w:rsidRDefault="00435857" w:rsidP="00435857">
      <w:pPr>
        <w:pStyle w:val="ab"/>
        <w:rPr>
          <w:rFonts w:ascii="Times New Roman" w:eastAsia="Calibri" w:hAnsi="Times New Roman" w:cs="Times New Roman"/>
          <w:sz w:val="28"/>
        </w:rPr>
      </w:pPr>
    </w:p>
    <w:p w:rsidR="004D5169" w:rsidRDefault="00435857">
      <w:pPr>
        <w:jc w:val="center"/>
        <w:rPr>
          <w:b/>
          <w:sz w:val="28"/>
        </w:rPr>
      </w:pPr>
      <w:r>
        <w:rPr>
          <w:b/>
          <w:sz w:val="28"/>
        </w:rPr>
        <w:t>Материально-техническое и учебно-методическое обеспечение</w:t>
      </w:r>
    </w:p>
    <w:p w:rsidR="004D5169" w:rsidRDefault="004D5169">
      <w:pPr>
        <w:jc w:val="center"/>
        <w:rPr>
          <w:b/>
          <w:sz w:val="28"/>
        </w:rPr>
      </w:pPr>
    </w:p>
    <w:p w:rsidR="004D5169" w:rsidRDefault="00435857">
      <w:pPr>
        <w:ind w:firstLine="709"/>
        <w:jc w:val="both"/>
        <w:rPr>
          <w:b/>
          <w:sz w:val="28"/>
        </w:rPr>
      </w:pPr>
      <w:r>
        <w:t>В кабинете физики имеется:</w:t>
      </w:r>
    </w:p>
    <w:p w:rsidR="004D5169" w:rsidRDefault="00435857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sz w:val="28"/>
        </w:rPr>
      </w:pPr>
      <w:r>
        <w:t>противопожарный инвентарь;</w:t>
      </w:r>
    </w:p>
    <w:p w:rsidR="004D5169" w:rsidRDefault="00435857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sz w:val="28"/>
        </w:rPr>
      </w:pPr>
      <w:r>
        <w:t>аптечка с набором перевязочных средств и медикаментов;</w:t>
      </w:r>
    </w:p>
    <w:p w:rsidR="004D5169" w:rsidRDefault="00435857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sz w:val="28"/>
        </w:rPr>
      </w:pPr>
      <w:r>
        <w:t xml:space="preserve">инструкция по правилам </w:t>
      </w:r>
      <w:r>
        <w:t>безопасности для обучающихся;</w:t>
      </w:r>
    </w:p>
    <w:p w:rsidR="004D5169" w:rsidRDefault="00435857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sz w:val="28"/>
        </w:rPr>
      </w:pPr>
      <w:r>
        <w:t>журнал регистрации инструктажа по правилам безопасности труда.</w:t>
      </w:r>
    </w:p>
    <w:p w:rsidR="004D5169" w:rsidRDefault="00435857">
      <w:pPr>
        <w:ind w:firstLine="709"/>
        <w:jc w:val="both"/>
        <w:rPr>
          <w:b/>
          <w:sz w:val="28"/>
        </w:rPr>
      </w:pPr>
      <w:r>
        <w:t>Кроме демонстрационного и лабораторного оборудования, кабинет физики оснащён:</w:t>
      </w:r>
    </w:p>
    <w:p w:rsidR="004D5169" w:rsidRDefault="00435857">
      <w:pPr>
        <w:numPr>
          <w:ilvl w:val="0"/>
          <w:numId w:val="25"/>
        </w:numPr>
        <w:tabs>
          <w:tab w:val="left" w:pos="426"/>
          <w:tab w:val="left" w:pos="993"/>
        </w:tabs>
        <w:ind w:left="993" w:hanging="284"/>
        <w:jc w:val="both"/>
        <w:rPr>
          <w:b/>
          <w:sz w:val="28"/>
        </w:rPr>
      </w:pPr>
      <w:r>
        <w:t>комплектом технических средств обучения, компьютером;</w:t>
      </w:r>
    </w:p>
    <w:p w:rsidR="004D5169" w:rsidRDefault="00435857">
      <w:pPr>
        <w:numPr>
          <w:ilvl w:val="0"/>
          <w:numId w:val="25"/>
        </w:numPr>
        <w:tabs>
          <w:tab w:val="left" w:pos="426"/>
          <w:tab w:val="left" w:pos="993"/>
        </w:tabs>
        <w:ind w:left="993" w:hanging="284"/>
        <w:jc w:val="both"/>
        <w:rPr>
          <w:b/>
          <w:sz w:val="28"/>
        </w:rPr>
      </w:pPr>
      <w:r>
        <w:lastRenderedPageBreak/>
        <w:t>учебно-методической, справочной</w:t>
      </w:r>
      <w:r>
        <w:t xml:space="preserve"> и научно-популярной литературой (учебниками, сборниками задач, журналами и т.п.);</w:t>
      </w:r>
    </w:p>
    <w:p w:rsidR="004D5169" w:rsidRDefault="00435857">
      <w:pPr>
        <w:numPr>
          <w:ilvl w:val="0"/>
          <w:numId w:val="25"/>
        </w:numPr>
        <w:tabs>
          <w:tab w:val="left" w:pos="426"/>
          <w:tab w:val="left" w:pos="993"/>
        </w:tabs>
        <w:ind w:left="993" w:hanging="284"/>
        <w:jc w:val="both"/>
        <w:rPr>
          <w:b/>
          <w:sz w:val="28"/>
        </w:rPr>
      </w:pPr>
      <w:r>
        <w:t>картотекой с заданиями для индивидуального обучения, организации самостоятельных работ учащихся, проведения контрольных работ;</w:t>
      </w:r>
    </w:p>
    <w:p w:rsidR="004D5169" w:rsidRDefault="00435857">
      <w:pPr>
        <w:numPr>
          <w:ilvl w:val="0"/>
          <w:numId w:val="25"/>
        </w:numPr>
        <w:tabs>
          <w:tab w:val="left" w:pos="426"/>
          <w:tab w:val="left" w:pos="993"/>
        </w:tabs>
        <w:ind w:left="993" w:hanging="284"/>
        <w:jc w:val="both"/>
        <w:rPr>
          <w:b/>
          <w:sz w:val="28"/>
        </w:rPr>
      </w:pPr>
      <w:r>
        <w:t xml:space="preserve">баннерами фундаментальных констант и шкалы </w:t>
      </w:r>
      <w:r>
        <w:t>электромагнитных волн;</w:t>
      </w:r>
    </w:p>
    <w:p w:rsidR="004D5169" w:rsidRDefault="00435857">
      <w:pPr>
        <w:numPr>
          <w:ilvl w:val="0"/>
          <w:numId w:val="25"/>
        </w:numPr>
        <w:tabs>
          <w:tab w:val="left" w:pos="426"/>
          <w:tab w:val="left" w:pos="993"/>
        </w:tabs>
        <w:ind w:left="993" w:hanging="284"/>
        <w:jc w:val="both"/>
        <w:rPr>
          <w:b/>
          <w:sz w:val="28"/>
        </w:rPr>
      </w:pPr>
      <w:r>
        <w:t>кабинет физики оснащён комплектом тематических таблиц по всем разделам школьного курса физики.</w:t>
      </w:r>
    </w:p>
    <w:p w:rsidR="004D5169" w:rsidRDefault="00435857">
      <w:pPr>
        <w:numPr>
          <w:ilvl w:val="0"/>
          <w:numId w:val="25"/>
        </w:numPr>
        <w:tabs>
          <w:tab w:val="left" w:pos="426"/>
          <w:tab w:val="left" w:pos="993"/>
        </w:tabs>
        <w:ind w:left="993" w:hanging="284"/>
        <w:jc w:val="both"/>
        <w:rPr>
          <w:b/>
          <w:sz w:val="28"/>
        </w:rPr>
      </w:pPr>
      <w:r>
        <w:t>Комплектом лаборатории микро-</w:t>
      </w:r>
      <w:r>
        <w:rPr>
          <w:lang w:val="en-US"/>
        </w:rPr>
        <w:t>L</w:t>
      </w:r>
      <w:r>
        <w:t xml:space="preserve"> для выполнения лабораторных работ ОГЭ</w:t>
      </w:r>
    </w:p>
    <w:p w:rsidR="004D5169" w:rsidRDefault="004D5169">
      <w:pPr>
        <w:tabs>
          <w:tab w:val="left" w:pos="1571"/>
        </w:tabs>
        <w:ind w:left="993"/>
        <w:jc w:val="both"/>
        <w:rPr>
          <w:b/>
          <w:sz w:val="28"/>
        </w:rPr>
      </w:pPr>
    </w:p>
    <w:p w:rsidR="004D5169" w:rsidRDefault="004D5169">
      <w:pPr>
        <w:pStyle w:val="aa"/>
        <w:ind w:left="0"/>
        <w:rPr>
          <w:b/>
        </w:rPr>
      </w:pPr>
    </w:p>
    <w:p w:rsidR="004D5169" w:rsidRDefault="00435857">
      <w:pPr>
        <w:jc w:val="center"/>
        <w:rPr>
          <w:sz w:val="22"/>
        </w:rPr>
      </w:pPr>
      <w:r>
        <w:rPr>
          <w:sz w:val="22"/>
        </w:rPr>
        <w:t>УЧЕБНО-МЕТОДИЧЕСКИЙ КОМПЛЕКТ:</w:t>
      </w:r>
    </w:p>
    <w:p w:rsidR="004D5169" w:rsidRDefault="00435857">
      <w:pPr>
        <w:pStyle w:val="ac"/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Г.Я. </w:t>
      </w:r>
      <w:proofErr w:type="spellStart"/>
      <w:r>
        <w:rPr>
          <w:rFonts w:ascii="Times New Roman" w:hAnsi="Times New Roman"/>
          <w:szCs w:val="24"/>
        </w:rPr>
        <w:t>Мякишев</w:t>
      </w:r>
      <w:proofErr w:type="spellEnd"/>
      <w:r>
        <w:rPr>
          <w:rFonts w:ascii="Times New Roman" w:hAnsi="Times New Roman"/>
          <w:szCs w:val="24"/>
        </w:rPr>
        <w:t xml:space="preserve"> «Физика 10 класс»: учебн</w:t>
      </w:r>
      <w:r>
        <w:rPr>
          <w:rFonts w:ascii="Times New Roman" w:hAnsi="Times New Roman"/>
          <w:szCs w:val="24"/>
        </w:rPr>
        <w:t xml:space="preserve">ик для общеобразовательных учреждений. – М.: </w:t>
      </w:r>
      <w:proofErr w:type="gramStart"/>
      <w:r>
        <w:rPr>
          <w:rFonts w:ascii="Times New Roman" w:hAnsi="Times New Roman"/>
          <w:szCs w:val="24"/>
        </w:rPr>
        <w:t>Просвещение ,</w:t>
      </w:r>
      <w:proofErr w:type="gramEnd"/>
      <w:r>
        <w:rPr>
          <w:rFonts w:ascii="Times New Roman" w:hAnsi="Times New Roman"/>
          <w:szCs w:val="24"/>
        </w:rPr>
        <w:t xml:space="preserve"> 2014. </w:t>
      </w:r>
    </w:p>
    <w:p w:rsidR="004D5169" w:rsidRDefault="00435857">
      <w:pPr>
        <w:pStyle w:val="ac"/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Г.Я. </w:t>
      </w:r>
      <w:proofErr w:type="spellStart"/>
      <w:r>
        <w:rPr>
          <w:rFonts w:ascii="Times New Roman" w:hAnsi="Times New Roman"/>
          <w:szCs w:val="24"/>
        </w:rPr>
        <w:t>Мякишев</w:t>
      </w:r>
      <w:proofErr w:type="spellEnd"/>
      <w:r>
        <w:rPr>
          <w:rFonts w:ascii="Times New Roman" w:hAnsi="Times New Roman"/>
          <w:szCs w:val="24"/>
        </w:rPr>
        <w:t xml:space="preserve"> «Физика 11 класс»: учебник для общеобразовательных учреждений. – М.: </w:t>
      </w:r>
      <w:proofErr w:type="gramStart"/>
      <w:r>
        <w:rPr>
          <w:rFonts w:ascii="Times New Roman" w:hAnsi="Times New Roman"/>
          <w:szCs w:val="24"/>
        </w:rPr>
        <w:t>Просвещение ,</w:t>
      </w:r>
      <w:proofErr w:type="gramEnd"/>
      <w:r>
        <w:rPr>
          <w:rFonts w:ascii="Times New Roman" w:hAnsi="Times New Roman"/>
          <w:szCs w:val="24"/>
        </w:rPr>
        <w:t xml:space="preserve"> 2014. </w:t>
      </w:r>
    </w:p>
    <w:p w:rsidR="004D5169" w:rsidRDefault="00435857">
      <w:pPr>
        <w:pStyle w:val="ac"/>
        <w:numPr>
          <w:ilvl w:val="0"/>
          <w:numId w:val="2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Н.И. Зорин Элективный курс «Методы решения физических задач» М: ВАКО - 2007</w:t>
      </w:r>
    </w:p>
    <w:p w:rsidR="004D5169" w:rsidRDefault="00435857">
      <w:pPr>
        <w:pStyle w:val="ac"/>
        <w:numPr>
          <w:ilvl w:val="0"/>
          <w:numId w:val="23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А.В. </w:t>
      </w:r>
      <w:proofErr w:type="spellStart"/>
      <w:proofErr w:type="gramStart"/>
      <w:r>
        <w:rPr>
          <w:rFonts w:ascii="Times New Roman" w:hAnsi="Times New Roman"/>
          <w:szCs w:val="24"/>
        </w:rPr>
        <w:t>Перышк</w:t>
      </w:r>
      <w:r>
        <w:rPr>
          <w:rFonts w:ascii="Times New Roman" w:hAnsi="Times New Roman"/>
          <w:szCs w:val="24"/>
        </w:rPr>
        <w:t>ин</w:t>
      </w:r>
      <w:proofErr w:type="spellEnd"/>
      <w:r>
        <w:rPr>
          <w:rFonts w:ascii="Times New Roman" w:hAnsi="Times New Roman"/>
          <w:szCs w:val="24"/>
        </w:rPr>
        <w:t xml:space="preserve">  Сборник</w:t>
      </w:r>
      <w:proofErr w:type="gramEnd"/>
      <w:r>
        <w:rPr>
          <w:rFonts w:ascii="Times New Roman" w:hAnsi="Times New Roman"/>
          <w:szCs w:val="24"/>
        </w:rPr>
        <w:t xml:space="preserve"> задач по физике: 7-9 </w:t>
      </w:r>
      <w:proofErr w:type="spellStart"/>
      <w:r>
        <w:rPr>
          <w:rFonts w:ascii="Times New Roman" w:hAnsi="Times New Roman"/>
          <w:szCs w:val="24"/>
        </w:rPr>
        <w:t>кл.ФГОС</w:t>
      </w:r>
      <w:proofErr w:type="spellEnd"/>
      <w:r>
        <w:rPr>
          <w:rFonts w:ascii="Times New Roman" w:hAnsi="Times New Roman"/>
          <w:szCs w:val="24"/>
        </w:rPr>
        <w:t xml:space="preserve">: к учебникам А.В. </w:t>
      </w:r>
      <w:proofErr w:type="spellStart"/>
      <w:r>
        <w:rPr>
          <w:rFonts w:ascii="Times New Roman" w:hAnsi="Times New Roman"/>
          <w:szCs w:val="24"/>
        </w:rPr>
        <w:t>Перышкина</w:t>
      </w:r>
      <w:proofErr w:type="spellEnd"/>
      <w:r>
        <w:rPr>
          <w:rFonts w:ascii="Times New Roman" w:hAnsi="Times New Roman"/>
          <w:szCs w:val="24"/>
        </w:rPr>
        <w:t xml:space="preserve"> и др. – М.: Издательство «Экзамен», 2013.</w:t>
      </w:r>
    </w:p>
    <w:p w:rsidR="004D5169" w:rsidRDefault="00435857">
      <w:pPr>
        <w:pStyle w:val="ac"/>
        <w:numPr>
          <w:ilvl w:val="0"/>
          <w:numId w:val="23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А.П. </w:t>
      </w:r>
      <w:proofErr w:type="spellStart"/>
      <w:r>
        <w:rPr>
          <w:rFonts w:ascii="Times New Roman" w:hAnsi="Times New Roman"/>
          <w:szCs w:val="24"/>
        </w:rPr>
        <w:t>Рымкевич</w:t>
      </w:r>
      <w:proofErr w:type="spellEnd"/>
      <w:r>
        <w:rPr>
          <w:rFonts w:ascii="Times New Roman" w:hAnsi="Times New Roman"/>
          <w:szCs w:val="24"/>
        </w:rPr>
        <w:t xml:space="preserve"> Задачник «Физика 10-11» М: Дрофа 2002</w:t>
      </w:r>
    </w:p>
    <w:p w:rsidR="004D5169" w:rsidRDefault="00435857">
      <w:pPr>
        <w:pStyle w:val="ac"/>
        <w:numPr>
          <w:ilvl w:val="0"/>
          <w:numId w:val="23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Л.А. </w:t>
      </w:r>
      <w:proofErr w:type="spellStart"/>
      <w:r>
        <w:rPr>
          <w:rFonts w:ascii="Times New Roman" w:hAnsi="Times New Roman"/>
          <w:szCs w:val="24"/>
        </w:rPr>
        <w:t>Кирик</w:t>
      </w:r>
      <w:proofErr w:type="spellEnd"/>
      <w:r>
        <w:rPr>
          <w:rFonts w:ascii="Times New Roman" w:hAnsi="Times New Roman"/>
          <w:szCs w:val="24"/>
        </w:rPr>
        <w:t xml:space="preserve"> Самостоятельные и контрольные работы, Физика 10, 11, М: ИЛЕКСА - 2016</w:t>
      </w:r>
    </w:p>
    <w:p w:rsidR="004D5169" w:rsidRDefault="004D5169">
      <w:pPr>
        <w:rPr>
          <w:b/>
        </w:rPr>
      </w:pPr>
    </w:p>
    <w:p w:rsidR="004D5169" w:rsidRDefault="004D5169">
      <w:pPr>
        <w:rPr>
          <w:sz w:val="22"/>
        </w:rPr>
      </w:pPr>
    </w:p>
    <w:p w:rsidR="004D5169" w:rsidRDefault="00435857">
      <w:pPr>
        <w:ind w:firstLine="709"/>
        <w:jc w:val="center"/>
        <w:rPr>
          <w:sz w:val="22"/>
        </w:rPr>
      </w:pPr>
      <w:r>
        <w:rPr>
          <w:sz w:val="22"/>
        </w:rPr>
        <w:t>ЛИТЕРАТУРА, РЕКОМЕНДОВАННАЯ ДЛЯ ОБУЧАЮЩИХСЯ:</w:t>
      </w:r>
    </w:p>
    <w:p w:rsidR="004D5169" w:rsidRDefault="00435857">
      <w:pPr>
        <w:numPr>
          <w:ilvl w:val="0"/>
          <w:numId w:val="20"/>
        </w:numPr>
        <w:ind w:left="709" w:hanging="425"/>
        <w:rPr>
          <w:b/>
          <w:sz w:val="28"/>
        </w:rPr>
      </w:pPr>
      <w:proofErr w:type="spellStart"/>
      <w:r>
        <w:t>Лукашик</w:t>
      </w:r>
      <w:proofErr w:type="spellEnd"/>
      <w:r>
        <w:t xml:space="preserve"> В.И. Сборник задач по физике для 7-9 классов общеобразовательных учреждений – М.: Просвещение, 2004 – 2009</w:t>
      </w:r>
    </w:p>
    <w:p w:rsidR="004D5169" w:rsidRDefault="00435857">
      <w:pPr>
        <w:numPr>
          <w:ilvl w:val="0"/>
          <w:numId w:val="20"/>
        </w:numPr>
        <w:ind w:left="709" w:hanging="425"/>
        <w:rPr>
          <w:b/>
          <w:sz w:val="28"/>
        </w:rPr>
      </w:pPr>
      <w:proofErr w:type="spellStart"/>
      <w:r>
        <w:t>Перышкин</w:t>
      </w:r>
      <w:proofErr w:type="spellEnd"/>
      <w:r>
        <w:t xml:space="preserve"> А.В. Сборник задач по физике для 7-9 классов – М.: Издательство «Экзамен», </w:t>
      </w:r>
    </w:p>
    <w:p w:rsidR="004D5169" w:rsidRDefault="00435857">
      <w:pPr>
        <w:ind w:left="709"/>
        <w:rPr>
          <w:b/>
          <w:sz w:val="28"/>
        </w:rPr>
      </w:pPr>
      <w:r>
        <w:t>2012.</w:t>
      </w:r>
    </w:p>
    <w:p w:rsidR="004D5169" w:rsidRDefault="00435857">
      <w:pPr>
        <w:numPr>
          <w:ilvl w:val="0"/>
          <w:numId w:val="20"/>
        </w:numPr>
        <w:ind w:left="709" w:hanging="425"/>
        <w:rPr>
          <w:b/>
        </w:rPr>
      </w:pPr>
      <w:r>
        <w:t>Перел</w:t>
      </w:r>
      <w:r>
        <w:t>ьман Я.И. Занимательная физика. Кн. 1,2- М.: Наука, 1986</w:t>
      </w:r>
    </w:p>
    <w:p w:rsidR="004D5169" w:rsidRDefault="00435857">
      <w:pPr>
        <w:numPr>
          <w:ilvl w:val="0"/>
          <w:numId w:val="20"/>
        </w:numPr>
        <w:ind w:left="709" w:hanging="425"/>
        <w:rPr>
          <w:b/>
        </w:rPr>
      </w:pPr>
      <w:r>
        <w:t xml:space="preserve">Перельман Я.И. Знаете ли вы </w:t>
      </w:r>
      <w:proofErr w:type="gramStart"/>
      <w:r>
        <w:t>физику.-</w:t>
      </w:r>
      <w:proofErr w:type="gramEnd"/>
      <w:r>
        <w:t xml:space="preserve"> М.: Наука, 1986</w:t>
      </w:r>
    </w:p>
    <w:p w:rsidR="004D5169" w:rsidRDefault="00435857">
      <w:pPr>
        <w:numPr>
          <w:ilvl w:val="0"/>
          <w:numId w:val="20"/>
        </w:numPr>
        <w:ind w:left="709" w:hanging="425"/>
        <w:rPr>
          <w:b/>
        </w:rPr>
      </w:pPr>
      <w:r>
        <w:t>Н.И. Зорин Элективный курс «Методы решения физических задач» М: ВАКО - 2007</w:t>
      </w:r>
    </w:p>
    <w:p w:rsidR="004D5169" w:rsidRDefault="00435857">
      <w:pPr>
        <w:pStyle w:val="ac"/>
        <w:numPr>
          <w:ilvl w:val="0"/>
          <w:numId w:val="20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А.В. </w:t>
      </w:r>
      <w:proofErr w:type="spellStart"/>
      <w:proofErr w:type="gramStart"/>
      <w:r>
        <w:rPr>
          <w:rFonts w:ascii="Times New Roman" w:hAnsi="Times New Roman"/>
          <w:szCs w:val="24"/>
        </w:rPr>
        <w:t>Перышкин</w:t>
      </w:r>
      <w:proofErr w:type="spellEnd"/>
      <w:r>
        <w:rPr>
          <w:rFonts w:ascii="Times New Roman" w:hAnsi="Times New Roman"/>
          <w:szCs w:val="24"/>
        </w:rPr>
        <w:t xml:space="preserve">  Сборник</w:t>
      </w:r>
      <w:proofErr w:type="gramEnd"/>
      <w:r>
        <w:rPr>
          <w:rFonts w:ascii="Times New Roman" w:hAnsi="Times New Roman"/>
          <w:szCs w:val="24"/>
        </w:rPr>
        <w:t xml:space="preserve"> задач по физике: 7-9 </w:t>
      </w:r>
      <w:proofErr w:type="spellStart"/>
      <w:r>
        <w:rPr>
          <w:rFonts w:ascii="Times New Roman" w:hAnsi="Times New Roman"/>
          <w:szCs w:val="24"/>
        </w:rPr>
        <w:t>кл.ФГОС</w:t>
      </w:r>
      <w:proofErr w:type="spellEnd"/>
      <w:r>
        <w:rPr>
          <w:rFonts w:ascii="Times New Roman" w:hAnsi="Times New Roman"/>
          <w:szCs w:val="24"/>
        </w:rPr>
        <w:t xml:space="preserve">: к учебникам А.В. </w:t>
      </w:r>
      <w:proofErr w:type="spellStart"/>
      <w:r>
        <w:rPr>
          <w:rFonts w:ascii="Times New Roman" w:hAnsi="Times New Roman"/>
          <w:szCs w:val="24"/>
        </w:rPr>
        <w:t>Перышкина</w:t>
      </w:r>
      <w:proofErr w:type="spellEnd"/>
      <w:r>
        <w:rPr>
          <w:rFonts w:ascii="Times New Roman" w:hAnsi="Times New Roman"/>
          <w:szCs w:val="24"/>
        </w:rPr>
        <w:t xml:space="preserve"> и др. – М.: Издательство «Экзамен», 2013.</w:t>
      </w:r>
    </w:p>
    <w:p w:rsidR="004D5169" w:rsidRDefault="00435857">
      <w:pPr>
        <w:pStyle w:val="ac"/>
        <w:numPr>
          <w:ilvl w:val="0"/>
          <w:numId w:val="20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А.П. </w:t>
      </w:r>
      <w:proofErr w:type="spellStart"/>
      <w:r>
        <w:rPr>
          <w:rFonts w:ascii="Times New Roman" w:hAnsi="Times New Roman"/>
          <w:szCs w:val="24"/>
        </w:rPr>
        <w:t>Рымкевич</w:t>
      </w:r>
      <w:proofErr w:type="spellEnd"/>
      <w:r>
        <w:rPr>
          <w:rFonts w:ascii="Times New Roman" w:hAnsi="Times New Roman"/>
          <w:szCs w:val="24"/>
        </w:rPr>
        <w:t xml:space="preserve"> Задачник «Физика 10-11» М: Дрофа 2002</w:t>
      </w:r>
    </w:p>
    <w:p w:rsidR="004D5169" w:rsidRDefault="004D5169">
      <w:pPr>
        <w:rPr>
          <w:b/>
        </w:rPr>
      </w:pPr>
    </w:p>
    <w:p w:rsidR="004D5169" w:rsidRDefault="004D5169">
      <w:pPr>
        <w:ind w:firstLine="709"/>
        <w:jc w:val="center"/>
        <w:rPr>
          <w:sz w:val="22"/>
        </w:rPr>
      </w:pPr>
    </w:p>
    <w:p w:rsidR="004D5169" w:rsidRDefault="00435857">
      <w:pPr>
        <w:ind w:firstLine="709"/>
        <w:jc w:val="center"/>
        <w:rPr>
          <w:sz w:val="22"/>
        </w:rPr>
      </w:pPr>
      <w:r>
        <w:rPr>
          <w:sz w:val="22"/>
        </w:rPr>
        <w:t>ПРИЛОЖЕНИЯ:</w:t>
      </w:r>
    </w:p>
    <w:p w:rsidR="004D5169" w:rsidRDefault="00435857">
      <w:pPr>
        <w:pStyle w:val="a6"/>
        <w:numPr>
          <w:ilvl w:val="0"/>
          <w:numId w:val="26"/>
        </w:numPr>
        <w:spacing w:line="360" w:lineRule="auto"/>
        <w:jc w:val="center"/>
        <w:rPr>
          <w:sz w:val="24"/>
        </w:rPr>
      </w:pPr>
      <w:r>
        <w:rPr>
          <w:sz w:val="24"/>
        </w:rPr>
        <w:t>Источники информации и средства обучения</w:t>
      </w:r>
    </w:p>
    <w:p w:rsidR="004D5169" w:rsidRDefault="00435857">
      <w:pPr>
        <w:ind w:firstLine="709"/>
        <w:jc w:val="center"/>
        <w:rPr>
          <w:sz w:val="22"/>
        </w:rPr>
      </w:pPr>
      <w:r>
        <w:rPr>
          <w:sz w:val="22"/>
        </w:rPr>
        <w:t>ОБРАЗОВАТЕЛЬНЫЕ ДИСКИ:</w:t>
      </w:r>
    </w:p>
    <w:p w:rsidR="004D5169" w:rsidRDefault="00435857">
      <w:pPr>
        <w:numPr>
          <w:ilvl w:val="0"/>
          <w:numId w:val="21"/>
        </w:numPr>
        <w:tabs>
          <w:tab w:val="clear" w:pos="720"/>
          <w:tab w:val="left" w:pos="426"/>
          <w:tab w:val="left" w:pos="1134"/>
        </w:tabs>
        <w:ind w:left="709" w:firstLine="0"/>
        <w:rPr>
          <w:b/>
          <w:sz w:val="28"/>
        </w:rPr>
      </w:pPr>
      <w:r>
        <w:t xml:space="preserve">Образовательный комплекс «Физика, 7-11 </w:t>
      </w:r>
      <w:proofErr w:type="spellStart"/>
      <w:r>
        <w:t>кл</w:t>
      </w:r>
      <w:proofErr w:type="spellEnd"/>
      <w:r>
        <w:t xml:space="preserve">. Библиотека наглядных пособий» </w:t>
      </w:r>
    </w:p>
    <w:p w:rsidR="004D5169" w:rsidRDefault="00435857">
      <w:pPr>
        <w:numPr>
          <w:ilvl w:val="0"/>
          <w:numId w:val="21"/>
        </w:numPr>
        <w:tabs>
          <w:tab w:val="clear" w:pos="720"/>
          <w:tab w:val="left" w:pos="426"/>
          <w:tab w:val="left" w:pos="1134"/>
        </w:tabs>
        <w:ind w:left="709" w:firstLine="0"/>
        <w:rPr>
          <w:b/>
          <w:sz w:val="28"/>
        </w:rPr>
      </w:pPr>
      <w:r>
        <w:t xml:space="preserve">Программы </w:t>
      </w:r>
      <w:proofErr w:type="spellStart"/>
      <w:r>
        <w:t>Физикона</w:t>
      </w:r>
      <w:proofErr w:type="spellEnd"/>
      <w:r>
        <w:t xml:space="preserve">. Физика 7-11 </w:t>
      </w:r>
      <w:proofErr w:type="spellStart"/>
      <w:r>
        <w:t>кл</w:t>
      </w:r>
      <w:proofErr w:type="spellEnd"/>
      <w:r>
        <w:t>.</w:t>
      </w:r>
    </w:p>
    <w:p w:rsidR="004D5169" w:rsidRDefault="00435857">
      <w:pPr>
        <w:numPr>
          <w:ilvl w:val="0"/>
          <w:numId w:val="21"/>
        </w:numPr>
        <w:tabs>
          <w:tab w:val="clear" w:pos="720"/>
          <w:tab w:val="left" w:pos="426"/>
          <w:tab w:val="left" w:pos="1134"/>
        </w:tabs>
        <w:ind w:left="709" w:firstLine="0"/>
        <w:rPr>
          <w:b/>
          <w:sz w:val="28"/>
        </w:rPr>
      </w:pPr>
      <w:r>
        <w:t xml:space="preserve">Уроки физики Кирилла и </w:t>
      </w:r>
      <w:proofErr w:type="spellStart"/>
      <w:r>
        <w:t>Мефодия</w:t>
      </w:r>
      <w:proofErr w:type="spellEnd"/>
      <w:r>
        <w:t>. Мультимедийный учебник.</w:t>
      </w:r>
    </w:p>
    <w:p w:rsidR="004D5169" w:rsidRDefault="00435857">
      <w:pPr>
        <w:numPr>
          <w:ilvl w:val="0"/>
          <w:numId w:val="21"/>
        </w:numPr>
        <w:tabs>
          <w:tab w:val="clear" w:pos="720"/>
          <w:tab w:val="left" w:pos="426"/>
          <w:tab w:val="left" w:pos="1134"/>
        </w:tabs>
        <w:ind w:left="709" w:firstLine="0"/>
        <w:rPr>
          <w:b/>
          <w:sz w:val="28"/>
        </w:rPr>
      </w:pPr>
      <w:r>
        <w:t>Кирилл и Мефодий. Библиотека Электронных наглядных пособий. Физика.</w:t>
      </w:r>
    </w:p>
    <w:p w:rsidR="004D5169" w:rsidRDefault="00435857">
      <w:pPr>
        <w:numPr>
          <w:ilvl w:val="0"/>
          <w:numId w:val="21"/>
        </w:numPr>
        <w:tabs>
          <w:tab w:val="clear" w:pos="720"/>
          <w:tab w:val="left" w:pos="426"/>
          <w:tab w:val="left" w:pos="1134"/>
        </w:tabs>
        <w:ind w:left="709" w:firstLine="0"/>
        <w:rPr>
          <w:b/>
          <w:sz w:val="28"/>
        </w:rPr>
      </w:pPr>
      <w:r>
        <w:t xml:space="preserve">Компьютерный курс "Открытая физика 1.0" </w:t>
      </w:r>
    </w:p>
    <w:p w:rsidR="004D5169" w:rsidRDefault="00435857">
      <w:pPr>
        <w:pStyle w:val="aa"/>
        <w:tabs>
          <w:tab w:val="left" w:pos="426"/>
          <w:tab w:val="left" w:pos="1134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Физика. Интерактивные творческие задания.</w:t>
      </w:r>
    </w:p>
    <w:p w:rsidR="004D5169" w:rsidRDefault="004D5169">
      <w:pPr>
        <w:pStyle w:val="aa"/>
        <w:ind w:left="0"/>
        <w:jc w:val="center"/>
        <w:rPr>
          <w:sz w:val="22"/>
          <w:szCs w:val="24"/>
        </w:rPr>
      </w:pPr>
    </w:p>
    <w:p w:rsidR="004D5169" w:rsidRDefault="00435857">
      <w:pPr>
        <w:pStyle w:val="aa"/>
        <w:ind w:left="0"/>
        <w:jc w:val="center"/>
        <w:rPr>
          <w:sz w:val="22"/>
          <w:szCs w:val="24"/>
          <w:lang w:val="en-US"/>
        </w:rPr>
      </w:pPr>
      <w:r>
        <w:rPr>
          <w:sz w:val="22"/>
          <w:szCs w:val="24"/>
        </w:rPr>
        <w:t xml:space="preserve">2) </w:t>
      </w:r>
      <w:r>
        <w:rPr>
          <w:sz w:val="22"/>
          <w:szCs w:val="24"/>
        </w:rPr>
        <w:t>ЭЛЕКТРОННЫЕ ОБРАЗОВАТЕЛЬНЫЕ ИНТЕРНЕТ-РЕСУРСЫ:</w:t>
      </w:r>
    </w:p>
    <w:p w:rsidR="004D5169" w:rsidRDefault="00435857">
      <w:pPr>
        <w:pStyle w:val="aa"/>
        <w:numPr>
          <w:ilvl w:val="0"/>
          <w:numId w:val="22"/>
        </w:numPr>
        <w:tabs>
          <w:tab w:val="clear" w:pos="720"/>
          <w:tab w:val="left" w:pos="1134"/>
        </w:tabs>
        <w:spacing w:after="0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>Единая коллекция цифровых образовательных ресурсов</w:t>
      </w:r>
    </w:p>
    <w:p w:rsidR="004D5169" w:rsidRDefault="00435857">
      <w:pPr>
        <w:pStyle w:val="aa"/>
        <w:tabs>
          <w:tab w:val="left" w:pos="1134"/>
        </w:tabs>
        <w:ind w:left="1134"/>
        <w:rPr>
          <w:b/>
          <w:sz w:val="24"/>
          <w:szCs w:val="24"/>
        </w:rPr>
      </w:pPr>
      <w:hyperlink r:id="rId7">
        <w:r>
          <w:rPr>
            <w:sz w:val="24"/>
            <w:szCs w:val="24"/>
          </w:rPr>
          <w:t>http://school-collection.edu.ru/catalog/pupil/?subject=30</w:t>
        </w:r>
      </w:hyperlink>
    </w:p>
    <w:p w:rsidR="004D5169" w:rsidRDefault="00435857">
      <w:pPr>
        <w:pStyle w:val="aa"/>
        <w:numPr>
          <w:ilvl w:val="0"/>
          <w:numId w:val="22"/>
        </w:numPr>
        <w:tabs>
          <w:tab w:val="clear" w:pos="720"/>
          <w:tab w:val="left" w:pos="1134"/>
        </w:tabs>
        <w:spacing w:after="0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 xml:space="preserve">Открытая физика </w:t>
      </w:r>
      <w:hyperlink r:id="rId8">
        <w:r>
          <w:rPr>
            <w:sz w:val="24"/>
            <w:szCs w:val="24"/>
          </w:rPr>
          <w:t>http://www.physics.ru/courses/op25part2/design/index.htm</w:t>
        </w:r>
      </w:hyperlink>
    </w:p>
    <w:p w:rsidR="004D5169" w:rsidRDefault="00435857">
      <w:pPr>
        <w:pStyle w:val="aa"/>
        <w:numPr>
          <w:ilvl w:val="0"/>
          <w:numId w:val="22"/>
        </w:numPr>
        <w:tabs>
          <w:tab w:val="clear" w:pos="720"/>
          <w:tab w:val="left" w:pos="1134"/>
        </w:tabs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Газета «1 сентября»: материалы по физике</w:t>
      </w:r>
    </w:p>
    <w:p w:rsidR="004D5169" w:rsidRDefault="00435857">
      <w:pPr>
        <w:pStyle w:val="aa"/>
        <w:tabs>
          <w:tab w:val="left" w:pos="1134"/>
        </w:tabs>
        <w:ind w:left="1134"/>
        <w:rPr>
          <w:sz w:val="24"/>
          <w:szCs w:val="24"/>
        </w:rPr>
      </w:pPr>
      <w:hyperlink r:id="rId9">
        <w:r>
          <w:rPr>
            <w:sz w:val="24"/>
            <w:szCs w:val="24"/>
          </w:rPr>
          <w:t>http://1september.ru/</w:t>
        </w:r>
      </w:hyperlink>
    </w:p>
    <w:p w:rsidR="004D5169" w:rsidRDefault="00435857">
      <w:pPr>
        <w:pStyle w:val="aa"/>
        <w:numPr>
          <w:ilvl w:val="0"/>
          <w:numId w:val="22"/>
        </w:numPr>
        <w:tabs>
          <w:tab w:val="clear" w:pos="720"/>
          <w:tab w:val="left" w:pos="1134"/>
        </w:tabs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>Фестиваль педагогических и</w:t>
      </w:r>
      <w:r>
        <w:rPr>
          <w:sz w:val="24"/>
          <w:szCs w:val="24"/>
        </w:rPr>
        <w:t>дей «Открытый урок»</w:t>
      </w:r>
    </w:p>
    <w:p w:rsidR="004D5169" w:rsidRDefault="00435857">
      <w:pPr>
        <w:pStyle w:val="aa"/>
        <w:tabs>
          <w:tab w:val="left" w:pos="1134"/>
        </w:tabs>
        <w:ind w:left="1134"/>
        <w:rPr>
          <w:sz w:val="24"/>
          <w:szCs w:val="24"/>
        </w:rPr>
      </w:pPr>
      <w:hyperlink r:id="rId10">
        <w:r>
          <w:rPr>
            <w:sz w:val="24"/>
            <w:szCs w:val="24"/>
          </w:rPr>
          <w:t>http://festival.1september.ru/</w:t>
        </w:r>
      </w:hyperlink>
    </w:p>
    <w:p w:rsidR="004D5169" w:rsidRDefault="00435857">
      <w:pPr>
        <w:pStyle w:val="aa"/>
        <w:numPr>
          <w:ilvl w:val="0"/>
          <w:numId w:val="22"/>
        </w:numPr>
        <w:tabs>
          <w:tab w:val="clear" w:pos="720"/>
          <w:tab w:val="left" w:pos="1134"/>
        </w:tabs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>Физика.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4D5169" w:rsidRDefault="00435857">
      <w:pPr>
        <w:pStyle w:val="aa"/>
        <w:tabs>
          <w:tab w:val="left" w:pos="1134"/>
        </w:tabs>
        <w:ind w:left="1134"/>
        <w:rPr>
          <w:sz w:val="24"/>
          <w:szCs w:val="24"/>
        </w:rPr>
      </w:pPr>
      <w:hyperlink r:id="rId11">
        <w:r>
          <w:rPr>
            <w:sz w:val="24"/>
            <w:szCs w:val="24"/>
          </w:rPr>
          <w:t>http://www.fizika.ru</w:t>
        </w:r>
      </w:hyperlink>
    </w:p>
    <w:p w:rsidR="004D5169" w:rsidRDefault="00435857">
      <w:pPr>
        <w:pStyle w:val="aa"/>
        <w:numPr>
          <w:ilvl w:val="0"/>
          <w:numId w:val="22"/>
        </w:numPr>
        <w:tabs>
          <w:tab w:val="clear" w:pos="720"/>
          <w:tab w:val="left" w:pos="1134"/>
        </w:tabs>
        <w:spacing w:after="0"/>
        <w:ind w:left="1134" w:hanging="425"/>
        <w:rPr>
          <w:sz w:val="24"/>
          <w:szCs w:val="24"/>
          <w:lang w:val="en-US"/>
        </w:rPr>
      </w:pPr>
      <w:r>
        <w:rPr>
          <w:sz w:val="24"/>
          <w:szCs w:val="24"/>
        </w:rPr>
        <w:t>КМ-школа</w:t>
      </w:r>
    </w:p>
    <w:p w:rsidR="004D5169" w:rsidRDefault="00435857">
      <w:pPr>
        <w:pStyle w:val="aa"/>
        <w:tabs>
          <w:tab w:val="left" w:pos="1134"/>
        </w:tabs>
        <w:ind w:left="1134"/>
        <w:rPr>
          <w:sz w:val="24"/>
          <w:szCs w:val="24"/>
          <w:lang w:val="en-US"/>
        </w:rPr>
      </w:pPr>
      <w:hyperlink r:id="rId12">
        <w:r>
          <w:rPr>
            <w:sz w:val="24"/>
            <w:szCs w:val="24"/>
            <w:lang w:val="en-US"/>
          </w:rPr>
          <w:t>http://www.km-school.ru/</w:t>
        </w:r>
      </w:hyperlink>
    </w:p>
    <w:p w:rsidR="004D5169" w:rsidRDefault="00435857">
      <w:pPr>
        <w:pStyle w:val="aa"/>
        <w:numPr>
          <w:ilvl w:val="0"/>
          <w:numId w:val="22"/>
        </w:numPr>
        <w:tabs>
          <w:tab w:val="clear" w:pos="720"/>
          <w:tab w:val="left" w:pos="1134"/>
        </w:tabs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>Элект</w:t>
      </w:r>
      <w:r>
        <w:rPr>
          <w:sz w:val="24"/>
          <w:szCs w:val="24"/>
        </w:rPr>
        <w:t>ронный учебник</w:t>
      </w:r>
    </w:p>
    <w:p w:rsidR="004D5169" w:rsidRDefault="00435857">
      <w:pPr>
        <w:pStyle w:val="aa"/>
        <w:tabs>
          <w:tab w:val="left" w:pos="1134"/>
        </w:tabs>
        <w:ind w:left="1134"/>
        <w:rPr>
          <w:sz w:val="24"/>
          <w:szCs w:val="24"/>
        </w:rPr>
      </w:pPr>
      <w:hyperlink r:id="rId13">
        <w:r>
          <w:rPr>
            <w:sz w:val="24"/>
            <w:szCs w:val="24"/>
          </w:rPr>
          <w:t>http://www.physbook.ru/</w:t>
        </w:r>
      </w:hyperlink>
    </w:p>
    <w:p w:rsidR="004D5169" w:rsidRDefault="00435857">
      <w:pPr>
        <w:pStyle w:val="aa"/>
        <w:numPr>
          <w:ilvl w:val="0"/>
          <w:numId w:val="22"/>
        </w:numPr>
        <w:tabs>
          <w:tab w:val="clear" w:pos="720"/>
          <w:tab w:val="left" w:pos="1134"/>
        </w:tabs>
        <w:spacing w:after="0"/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Самая большая электронная библиотека </w:t>
      </w:r>
      <w:proofErr w:type="spellStart"/>
      <w:r>
        <w:rPr>
          <w:sz w:val="24"/>
          <w:szCs w:val="24"/>
        </w:rPr>
        <w:t>рунета</w:t>
      </w:r>
      <w:proofErr w:type="spellEnd"/>
      <w:r>
        <w:rPr>
          <w:sz w:val="24"/>
          <w:szCs w:val="24"/>
        </w:rPr>
        <w:t>. Поиск книг и журналов</w:t>
      </w:r>
    </w:p>
    <w:p w:rsidR="004D5169" w:rsidRDefault="00435857">
      <w:pPr>
        <w:pStyle w:val="aa"/>
        <w:tabs>
          <w:tab w:val="left" w:pos="1134"/>
        </w:tabs>
        <w:ind w:left="1134"/>
        <w:rPr>
          <w:sz w:val="24"/>
          <w:szCs w:val="24"/>
        </w:rPr>
      </w:pPr>
      <w:hyperlink r:id="rId14">
        <w:r>
          <w:rPr>
            <w:sz w:val="24"/>
            <w:szCs w:val="24"/>
          </w:rPr>
          <w:t>http://bookfi.org/</w:t>
        </w:r>
      </w:hyperlink>
    </w:p>
    <w:p w:rsidR="004D5169" w:rsidRDefault="004D5169">
      <w:pPr>
        <w:pStyle w:val="aa"/>
        <w:ind w:left="0"/>
        <w:rPr>
          <w:b/>
          <w:sz w:val="24"/>
          <w:szCs w:val="24"/>
        </w:rPr>
      </w:pPr>
    </w:p>
    <w:p w:rsidR="004D5169" w:rsidRDefault="004D5169">
      <w:pPr>
        <w:jc w:val="both"/>
        <w:rPr>
          <w:sz w:val="28"/>
        </w:rPr>
      </w:pPr>
    </w:p>
    <w:p w:rsidR="004D5169" w:rsidRDefault="004D5169">
      <w:pPr>
        <w:jc w:val="both"/>
        <w:rPr>
          <w:sz w:val="28"/>
        </w:rPr>
        <w:sectPr w:rsidR="004D5169">
          <w:pgSz w:w="11906" w:h="16838"/>
          <w:pgMar w:top="851" w:right="850" w:bottom="1134" w:left="993" w:header="0" w:footer="0" w:gutter="0"/>
          <w:cols w:space="720"/>
          <w:formProt w:val="0"/>
          <w:docGrid w:linePitch="360"/>
        </w:sectPr>
      </w:pPr>
    </w:p>
    <w:p w:rsidR="004D5169" w:rsidRDefault="00435857">
      <w:pPr>
        <w:spacing w:after="200" w:line="276" w:lineRule="auto"/>
        <w:jc w:val="right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Приложение</w:t>
      </w:r>
      <w:bookmarkStart w:id="0" w:name="_GoBack"/>
      <w:bookmarkEnd w:id="0"/>
    </w:p>
    <w:p w:rsidR="004D5169" w:rsidRDefault="00435857">
      <w:pPr>
        <w:jc w:val="center"/>
        <w:rPr>
          <w:b/>
          <w:sz w:val="28"/>
        </w:rPr>
      </w:pPr>
      <w:r>
        <w:rPr>
          <w:b/>
          <w:sz w:val="28"/>
        </w:rPr>
        <w:t>Формы учета рабочей</w:t>
      </w:r>
      <w:r>
        <w:rPr>
          <w:b/>
          <w:sz w:val="28"/>
        </w:rPr>
        <w:t xml:space="preserve"> программы воспитания</w:t>
      </w:r>
    </w:p>
    <w:p w:rsidR="004D5169" w:rsidRDefault="004D5169">
      <w:pPr>
        <w:rPr>
          <w:b/>
          <w:sz w:val="28"/>
          <w:szCs w:val="22"/>
        </w:rPr>
      </w:pPr>
    </w:p>
    <w:tbl>
      <w:tblPr>
        <w:tblStyle w:val="ae"/>
        <w:tblW w:w="10174" w:type="dxa"/>
        <w:tblLook w:val="04A0" w:firstRow="1" w:lastRow="0" w:firstColumn="1" w:lastColumn="0" w:noHBand="0" w:noVBand="1"/>
      </w:tblPr>
      <w:tblGrid>
        <w:gridCol w:w="987"/>
        <w:gridCol w:w="1277"/>
        <w:gridCol w:w="3686"/>
        <w:gridCol w:w="4224"/>
      </w:tblGrid>
      <w:tr w:rsidR="004D5169">
        <w:tc>
          <w:tcPr>
            <w:tcW w:w="986" w:type="dxa"/>
          </w:tcPr>
          <w:p w:rsidR="004D5169" w:rsidRDefault="004358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0"/>
              </w:rPr>
              <w:t>№ урока в КТП</w:t>
            </w:r>
          </w:p>
        </w:tc>
        <w:tc>
          <w:tcPr>
            <w:tcW w:w="1277" w:type="dxa"/>
          </w:tcPr>
          <w:p w:rsidR="004D5169" w:rsidRDefault="004358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0"/>
              </w:rPr>
              <w:t>Дата</w:t>
            </w:r>
          </w:p>
        </w:tc>
        <w:tc>
          <w:tcPr>
            <w:tcW w:w="3686" w:type="dxa"/>
          </w:tcPr>
          <w:p w:rsidR="004D5169" w:rsidRDefault="004358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0"/>
              </w:rPr>
              <w:t>Тема урока</w:t>
            </w:r>
          </w:p>
        </w:tc>
        <w:tc>
          <w:tcPr>
            <w:tcW w:w="4224" w:type="dxa"/>
          </w:tcPr>
          <w:p w:rsidR="004D5169" w:rsidRDefault="00435857">
            <w:pPr>
              <w:jc w:val="center"/>
              <w:rPr>
                <w:b/>
                <w:sz w:val="28"/>
              </w:rPr>
            </w:pPr>
            <w:hyperlink r:id="rId15">
              <w:r>
                <w:rPr>
                  <w:b/>
                  <w:sz w:val="28"/>
                  <w:szCs w:val="20"/>
                </w:rPr>
                <w:t>Наименование мероприятия</w:t>
              </w:r>
            </w:hyperlink>
          </w:p>
        </w:tc>
      </w:tr>
      <w:tr w:rsidR="004D5169">
        <w:tc>
          <w:tcPr>
            <w:tcW w:w="986" w:type="dxa"/>
          </w:tcPr>
          <w:p w:rsidR="004D5169" w:rsidRDefault="00435857">
            <w:pPr>
              <w:rPr>
                <w:b/>
                <w:sz w:val="28"/>
                <w:szCs w:val="22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7" w:type="dxa"/>
          </w:tcPr>
          <w:p w:rsidR="004D5169" w:rsidRDefault="00435857">
            <w:pPr>
              <w:rPr>
                <w:b/>
                <w:sz w:val="28"/>
                <w:szCs w:val="22"/>
              </w:rPr>
            </w:pPr>
            <w:r>
              <w:rPr>
                <w:szCs w:val="20"/>
              </w:rPr>
              <w:t>09.10.23</w:t>
            </w:r>
          </w:p>
        </w:tc>
        <w:tc>
          <w:tcPr>
            <w:tcW w:w="3686" w:type="dxa"/>
          </w:tcPr>
          <w:p w:rsidR="004D5169" w:rsidRDefault="00435857">
            <w:pPr>
              <w:rPr>
                <w:b/>
                <w:sz w:val="28"/>
                <w:szCs w:val="22"/>
              </w:rPr>
            </w:pPr>
            <w:r>
              <w:rPr>
                <w:sz w:val="28"/>
                <w:szCs w:val="20"/>
              </w:rPr>
              <w:t>Свободные и вынужденные электромагнитные колебания</w:t>
            </w:r>
          </w:p>
        </w:tc>
        <w:tc>
          <w:tcPr>
            <w:tcW w:w="4224" w:type="dxa"/>
          </w:tcPr>
          <w:p w:rsidR="004D5169" w:rsidRDefault="00435857">
            <w:pPr>
              <w:widowControl w:val="0"/>
              <w:spacing w:line="276" w:lineRule="auto"/>
              <w:jc w:val="both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Международный день музыки (Музыка как физическое явл</w:t>
            </w:r>
            <w:r>
              <w:rPr>
                <w:rFonts w:eastAsia="SchoolBookSanPin"/>
                <w:sz w:val="28"/>
                <w:szCs w:val="28"/>
              </w:rPr>
              <w:t>ение)</w:t>
            </w:r>
          </w:p>
        </w:tc>
      </w:tr>
      <w:tr w:rsidR="004D5169">
        <w:tc>
          <w:tcPr>
            <w:tcW w:w="986" w:type="dxa"/>
          </w:tcPr>
          <w:p w:rsidR="004D5169" w:rsidRDefault="00435857">
            <w:pPr>
              <w:rPr>
                <w:b/>
                <w:sz w:val="28"/>
                <w:szCs w:val="22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277" w:type="dxa"/>
          </w:tcPr>
          <w:p w:rsidR="004D5169" w:rsidRDefault="00435857">
            <w:pPr>
              <w:rPr>
                <w:b/>
                <w:sz w:val="28"/>
                <w:szCs w:val="22"/>
              </w:rPr>
            </w:pPr>
            <w:r>
              <w:rPr>
                <w:szCs w:val="20"/>
              </w:rPr>
              <w:t>17.10.23</w:t>
            </w:r>
          </w:p>
        </w:tc>
        <w:tc>
          <w:tcPr>
            <w:tcW w:w="3686" w:type="dxa"/>
          </w:tcPr>
          <w:p w:rsidR="004D5169" w:rsidRDefault="00435857">
            <w:pPr>
              <w:rPr>
                <w:b/>
                <w:sz w:val="28"/>
                <w:szCs w:val="22"/>
              </w:rPr>
            </w:pPr>
            <w:r>
              <w:rPr>
                <w:sz w:val="28"/>
                <w:szCs w:val="20"/>
              </w:rPr>
              <w:t>Переменный электрический ток.</w:t>
            </w:r>
          </w:p>
        </w:tc>
        <w:tc>
          <w:tcPr>
            <w:tcW w:w="4224" w:type="dxa"/>
          </w:tcPr>
          <w:p w:rsidR="004D5169" w:rsidRDefault="00435857">
            <w:pPr>
              <w:widowControl w:val="0"/>
              <w:spacing w:line="276" w:lineRule="auto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День защиты животных (физиологическое действие электрического тока)</w:t>
            </w:r>
          </w:p>
        </w:tc>
      </w:tr>
      <w:tr w:rsidR="004D5169">
        <w:tc>
          <w:tcPr>
            <w:tcW w:w="986" w:type="dxa"/>
          </w:tcPr>
          <w:p w:rsidR="004D5169" w:rsidRDefault="00435857">
            <w:pPr>
              <w:rPr>
                <w:b/>
                <w:sz w:val="28"/>
                <w:szCs w:val="22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277" w:type="dxa"/>
          </w:tcPr>
          <w:p w:rsidR="004D5169" w:rsidRDefault="00435857">
            <w:pPr>
              <w:rPr>
                <w:b/>
                <w:sz w:val="28"/>
                <w:szCs w:val="22"/>
              </w:rPr>
            </w:pPr>
            <w:r>
              <w:rPr>
                <w:szCs w:val="20"/>
              </w:rPr>
              <w:t>03.10.23</w:t>
            </w:r>
          </w:p>
        </w:tc>
        <w:tc>
          <w:tcPr>
            <w:tcW w:w="3686" w:type="dxa"/>
          </w:tcPr>
          <w:p w:rsidR="004D5169" w:rsidRDefault="00435857">
            <w:pPr>
              <w:rPr>
                <w:sz w:val="28"/>
              </w:rPr>
            </w:pPr>
            <w:r>
              <w:rPr>
                <w:sz w:val="28"/>
                <w:szCs w:val="20"/>
              </w:rPr>
              <w:t>Свободные и вынужденные колебания. Лабораторная работа № 3 «Определение ускорение свободного падения при помощи маятника»</w:t>
            </w:r>
          </w:p>
        </w:tc>
        <w:tc>
          <w:tcPr>
            <w:tcW w:w="4224" w:type="dxa"/>
          </w:tcPr>
          <w:p w:rsidR="004D5169" w:rsidRDefault="00435857">
            <w:pPr>
              <w:rPr>
                <w:b/>
                <w:sz w:val="28"/>
                <w:szCs w:val="22"/>
              </w:rPr>
            </w:pPr>
            <w:r>
              <w:rPr>
                <w:rFonts w:eastAsia="SchoolBookSanPin"/>
                <w:sz w:val="28"/>
                <w:szCs w:val="28"/>
              </w:rPr>
              <w:t>День</w:t>
            </w:r>
            <w:r>
              <w:rPr>
                <w:rFonts w:eastAsia="SchoolBookSanPin"/>
                <w:sz w:val="28"/>
                <w:szCs w:val="28"/>
              </w:rPr>
              <w:t xml:space="preserve"> учителя (профориентация)</w:t>
            </w:r>
          </w:p>
        </w:tc>
      </w:tr>
      <w:tr w:rsidR="004D5169">
        <w:tc>
          <w:tcPr>
            <w:tcW w:w="986" w:type="dxa"/>
          </w:tcPr>
          <w:p w:rsidR="004D5169" w:rsidRDefault="00435857">
            <w:pPr>
              <w:rPr>
                <w:b/>
                <w:sz w:val="28"/>
                <w:szCs w:val="22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277" w:type="dxa"/>
          </w:tcPr>
          <w:p w:rsidR="004D5169" w:rsidRDefault="00435857">
            <w:pPr>
              <w:rPr>
                <w:b/>
                <w:sz w:val="28"/>
                <w:szCs w:val="22"/>
              </w:rPr>
            </w:pPr>
            <w:r>
              <w:rPr>
                <w:szCs w:val="20"/>
              </w:rPr>
              <w:t>06.02.24</w:t>
            </w:r>
          </w:p>
        </w:tc>
        <w:tc>
          <w:tcPr>
            <w:tcW w:w="3686" w:type="dxa"/>
          </w:tcPr>
          <w:p w:rsidR="004D5169" w:rsidRDefault="00435857">
            <w:pPr>
              <w:rPr>
                <w:sz w:val="28"/>
              </w:rPr>
            </w:pPr>
            <w:proofErr w:type="spellStart"/>
            <w:r>
              <w:rPr>
                <w:sz w:val="28"/>
                <w:szCs w:val="20"/>
              </w:rPr>
              <w:t>Поперечность</w:t>
            </w:r>
            <w:proofErr w:type="spellEnd"/>
            <w:r>
              <w:rPr>
                <w:sz w:val="28"/>
                <w:szCs w:val="20"/>
              </w:rPr>
              <w:t xml:space="preserve"> световых волн. Поляризация света.</w:t>
            </w:r>
          </w:p>
        </w:tc>
        <w:tc>
          <w:tcPr>
            <w:tcW w:w="4224" w:type="dxa"/>
          </w:tcPr>
          <w:p w:rsidR="004D5169" w:rsidRDefault="00435857">
            <w:pPr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День российской науки (Российские ученые, внесшие вклад в развитии световых явлений)</w:t>
            </w:r>
          </w:p>
        </w:tc>
      </w:tr>
      <w:tr w:rsidR="004D5169">
        <w:tc>
          <w:tcPr>
            <w:tcW w:w="986" w:type="dxa"/>
          </w:tcPr>
          <w:p w:rsidR="004D5169" w:rsidRDefault="00435857">
            <w:pPr>
              <w:rPr>
                <w:b/>
                <w:sz w:val="28"/>
                <w:szCs w:val="22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1277" w:type="dxa"/>
          </w:tcPr>
          <w:p w:rsidR="004D5169" w:rsidRDefault="00435857">
            <w:pPr>
              <w:rPr>
                <w:b/>
                <w:sz w:val="28"/>
                <w:szCs w:val="22"/>
              </w:rPr>
            </w:pPr>
            <w:r>
              <w:rPr>
                <w:szCs w:val="20"/>
              </w:rPr>
              <w:t>03.03.24</w:t>
            </w:r>
          </w:p>
        </w:tc>
        <w:tc>
          <w:tcPr>
            <w:tcW w:w="3686" w:type="dxa"/>
          </w:tcPr>
          <w:p w:rsidR="004D5169" w:rsidRDefault="00435857">
            <w:pPr>
              <w:rPr>
                <w:sz w:val="28"/>
              </w:rPr>
            </w:pPr>
            <w:r>
              <w:rPr>
                <w:sz w:val="28"/>
                <w:szCs w:val="20"/>
              </w:rPr>
              <w:t>Применение фотоэффекта.</w:t>
            </w:r>
          </w:p>
        </w:tc>
        <w:tc>
          <w:tcPr>
            <w:tcW w:w="4224" w:type="dxa"/>
          </w:tcPr>
          <w:p w:rsidR="004D5169" w:rsidRDefault="00435857">
            <w:pPr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 xml:space="preserve">Международный женский день (роль женщин-физиков </w:t>
            </w:r>
            <w:r>
              <w:rPr>
                <w:rFonts w:eastAsia="SchoolBookSanPin"/>
                <w:sz w:val="28"/>
                <w:szCs w:val="28"/>
              </w:rPr>
              <w:t>в развитии науки)</w:t>
            </w:r>
          </w:p>
        </w:tc>
      </w:tr>
      <w:tr w:rsidR="004D5169">
        <w:tc>
          <w:tcPr>
            <w:tcW w:w="986" w:type="dxa"/>
          </w:tcPr>
          <w:p w:rsidR="004D5169" w:rsidRDefault="00435857">
            <w:pPr>
              <w:rPr>
                <w:b/>
                <w:sz w:val="28"/>
                <w:szCs w:val="22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1277" w:type="dxa"/>
          </w:tcPr>
          <w:p w:rsidR="004D5169" w:rsidRDefault="00435857">
            <w:pPr>
              <w:rPr>
                <w:b/>
                <w:sz w:val="28"/>
                <w:szCs w:val="22"/>
              </w:rPr>
            </w:pPr>
            <w:r>
              <w:rPr>
                <w:szCs w:val="20"/>
              </w:rPr>
              <w:t>15.04.24</w:t>
            </w:r>
          </w:p>
        </w:tc>
        <w:tc>
          <w:tcPr>
            <w:tcW w:w="3686" w:type="dxa"/>
          </w:tcPr>
          <w:p w:rsidR="004D5169" w:rsidRDefault="00435857">
            <w:pPr>
              <w:rPr>
                <w:b/>
                <w:sz w:val="28"/>
                <w:szCs w:val="22"/>
              </w:rPr>
            </w:pPr>
            <w:r>
              <w:rPr>
                <w:sz w:val="28"/>
                <w:szCs w:val="20"/>
              </w:rPr>
              <w:t>Открытие радиоактивности. Виды радиоактивного излучения.</w:t>
            </w:r>
          </w:p>
        </w:tc>
        <w:tc>
          <w:tcPr>
            <w:tcW w:w="4224" w:type="dxa"/>
          </w:tcPr>
          <w:p w:rsidR="004D5169" w:rsidRDefault="00435857">
            <w:pPr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День космонавтики (значение космического радиоизлучения)</w:t>
            </w:r>
          </w:p>
        </w:tc>
      </w:tr>
    </w:tbl>
    <w:p w:rsidR="004D5169" w:rsidRDefault="004D5169">
      <w:pPr>
        <w:spacing w:after="200" w:line="276" w:lineRule="auto"/>
        <w:jc w:val="center"/>
        <w:rPr>
          <w:b/>
          <w:sz w:val="28"/>
          <w:szCs w:val="22"/>
        </w:rPr>
      </w:pPr>
    </w:p>
    <w:p w:rsidR="004D5169" w:rsidRDefault="004D5169">
      <w:pPr>
        <w:spacing w:line="240" w:lineRule="atLeast"/>
        <w:jc w:val="center"/>
        <w:rPr>
          <w:rFonts w:eastAsia="Calibri"/>
          <w:sz w:val="28"/>
        </w:rPr>
      </w:pPr>
    </w:p>
    <w:sectPr w:rsidR="004D5169">
      <w:pgSz w:w="11906" w:h="16838"/>
      <w:pgMar w:top="567" w:right="540" w:bottom="426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SchoolBookSanPin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B65"/>
    <w:multiLevelType w:val="multilevel"/>
    <w:tmpl w:val="3D5453F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D0FB3"/>
    <w:multiLevelType w:val="multilevel"/>
    <w:tmpl w:val="0A28E47A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106CB3"/>
    <w:multiLevelType w:val="multilevel"/>
    <w:tmpl w:val="980C9BBA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467FCB"/>
    <w:multiLevelType w:val="multilevel"/>
    <w:tmpl w:val="D0E2E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24AE7"/>
    <w:multiLevelType w:val="multilevel"/>
    <w:tmpl w:val="94D403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BD55F8"/>
    <w:multiLevelType w:val="multilevel"/>
    <w:tmpl w:val="C264FEC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BA3DEB"/>
    <w:multiLevelType w:val="multilevel"/>
    <w:tmpl w:val="37EA58F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290933"/>
    <w:multiLevelType w:val="multilevel"/>
    <w:tmpl w:val="4628F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01A0B9C"/>
    <w:multiLevelType w:val="multilevel"/>
    <w:tmpl w:val="2CDC3F5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C263E6"/>
    <w:multiLevelType w:val="multilevel"/>
    <w:tmpl w:val="6724343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D42C47"/>
    <w:multiLevelType w:val="multilevel"/>
    <w:tmpl w:val="9E489B9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922206"/>
    <w:multiLevelType w:val="multilevel"/>
    <w:tmpl w:val="E320EBBA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2" w15:restartNumberingAfterBreak="0">
    <w:nsid w:val="53E5480D"/>
    <w:multiLevelType w:val="multilevel"/>
    <w:tmpl w:val="9F7E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06DC1"/>
    <w:multiLevelType w:val="multilevel"/>
    <w:tmpl w:val="90661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52766"/>
    <w:multiLevelType w:val="multilevel"/>
    <w:tmpl w:val="7062000A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456589"/>
    <w:multiLevelType w:val="multilevel"/>
    <w:tmpl w:val="15129650"/>
    <w:lvl w:ilvl="0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9C5D96"/>
    <w:multiLevelType w:val="multilevel"/>
    <w:tmpl w:val="41E41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B075A80"/>
    <w:multiLevelType w:val="multilevel"/>
    <w:tmpl w:val="3D86CE4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8C6E11"/>
    <w:multiLevelType w:val="multilevel"/>
    <w:tmpl w:val="B2E2F710"/>
    <w:lvl w:ilvl="0">
      <w:start w:val="1"/>
      <w:numFmt w:val="bullet"/>
      <w:lvlText w:val=""/>
      <w:lvlJc w:val="left"/>
      <w:pPr>
        <w:tabs>
          <w:tab w:val="num" w:pos="710"/>
        </w:tabs>
        <w:ind w:left="993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579"/>
        </w:tabs>
        <w:ind w:left="5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99"/>
        </w:tabs>
        <w:ind w:left="12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019"/>
        </w:tabs>
        <w:ind w:left="20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739"/>
        </w:tabs>
        <w:ind w:left="27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59"/>
        </w:tabs>
        <w:ind w:left="34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179"/>
        </w:tabs>
        <w:ind w:left="41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899"/>
        </w:tabs>
        <w:ind w:left="48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19"/>
        </w:tabs>
        <w:ind w:left="561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45103A"/>
    <w:multiLevelType w:val="multilevel"/>
    <w:tmpl w:val="466E504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4E6948"/>
    <w:multiLevelType w:val="multilevel"/>
    <w:tmpl w:val="83745E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67685FF8"/>
    <w:multiLevelType w:val="multilevel"/>
    <w:tmpl w:val="DB4217DE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4B0C9C"/>
    <w:multiLevelType w:val="multilevel"/>
    <w:tmpl w:val="BC50E39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0E3ACC"/>
    <w:multiLevelType w:val="multilevel"/>
    <w:tmpl w:val="E176F5F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2B276D5"/>
    <w:multiLevelType w:val="multilevel"/>
    <w:tmpl w:val="1222180C"/>
    <w:lvl w:ilvl="0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3303ABB"/>
    <w:multiLevelType w:val="multilevel"/>
    <w:tmpl w:val="9808E520"/>
    <w:lvl w:ilvl="0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1277E3"/>
    <w:multiLevelType w:val="multilevel"/>
    <w:tmpl w:val="269A57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7C7F5C8C"/>
    <w:multiLevelType w:val="multilevel"/>
    <w:tmpl w:val="5BBE0174"/>
    <w:lvl w:ilvl="0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5B2B48"/>
    <w:multiLevelType w:val="multilevel"/>
    <w:tmpl w:val="5800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7"/>
  </w:num>
  <w:num w:numId="4">
    <w:abstractNumId w:val="3"/>
  </w:num>
  <w:num w:numId="5">
    <w:abstractNumId w:val="1"/>
  </w:num>
  <w:num w:numId="6">
    <w:abstractNumId w:val="14"/>
  </w:num>
  <w:num w:numId="7">
    <w:abstractNumId w:val="21"/>
  </w:num>
  <w:num w:numId="8">
    <w:abstractNumId w:val="2"/>
  </w:num>
  <w:num w:numId="9">
    <w:abstractNumId w:val="19"/>
  </w:num>
  <w:num w:numId="10">
    <w:abstractNumId w:val="6"/>
  </w:num>
  <w:num w:numId="11">
    <w:abstractNumId w:val="23"/>
  </w:num>
  <w:num w:numId="12">
    <w:abstractNumId w:val="4"/>
  </w:num>
  <w:num w:numId="13">
    <w:abstractNumId w:val="8"/>
  </w:num>
  <w:num w:numId="14">
    <w:abstractNumId w:val="22"/>
  </w:num>
  <w:num w:numId="15">
    <w:abstractNumId w:val="5"/>
  </w:num>
  <w:num w:numId="16">
    <w:abstractNumId w:val="17"/>
  </w:num>
  <w:num w:numId="17">
    <w:abstractNumId w:val="0"/>
  </w:num>
  <w:num w:numId="18">
    <w:abstractNumId w:val="10"/>
  </w:num>
  <w:num w:numId="19">
    <w:abstractNumId w:val="9"/>
  </w:num>
  <w:num w:numId="20">
    <w:abstractNumId w:val="13"/>
  </w:num>
  <w:num w:numId="21">
    <w:abstractNumId w:val="28"/>
  </w:num>
  <w:num w:numId="22">
    <w:abstractNumId w:val="12"/>
  </w:num>
  <w:num w:numId="23">
    <w:abstractNumId w:val="16"/>
  </w:num>
  <w:num w:numId="24">
    <w:abstractNumId w:val="24"/>
  </w:num>
  <w:num w:numId="25">
    <w:abstractNumId w:val="25"/>
  </w:num>
  <w:num w:numId="26">
    <w:abstractNumId w:val="11"/>
  </w:num>
  <w:num w:numId="27">
    <w:abstractNumId w:val="26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D5169"/>
    <w:rsid w:val="00435857"/>
    <w:rsid w:val="004D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E358"/>
  <w15:docId w15:val="{BF2DC948-A857-4C71-B8BE-2CF6B680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313ED3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313E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313E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E123C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313ED3"/>
    <w:pPr>
      <w:spacing w:after="120"/>
    </w:pPr>
    <w:rPr>
      <w:sz w:val="28"/>
      <w:szCs w:val="28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30">
    <w:name w:val="Body Text 3"/>
    <w:basedOn w:val="a"/>
    <w:qFormat/>
    <w:rsid w:val="00313ED3"/>
    <w:pPr>
      <w:jc w:val="both"/>
    </w:pPr>
    <w:rPr>
      <w:rFonts w:ascii="Arial" w:hAnsi="Arial"/>
      <w:sz w:val="18"/>
      <w:szCs w:val="20"/>
    </w:rPr>
  </w:style>
  <w:style w:type="paragraph" w:styleId="aa">
    <w:name w:val="Body Text Indent"/>
    <w:basedOn w:val="a"/>
    <w:rsid w:val="00313ED3"/>
    <w:pPr>
      <w:spacing w:after="120"/>
      <w:ind w:left="283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2E1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qFormat/>
    <w:rsid w:val="002E123C"/>
    <w:rPr>
      <w:rFonts w:cs="Times New Roman"/>
      <w:sz w:val="24"/>
      <w:lang w:eastAsia="ar-SA"/>
    </w:r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59"/>
    <w:rsid w:val="00313ED3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2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ru/courses/op25part2/design/index.htm" TargetMode="External"/><Relationship Id="rId13" Type="http://schemas.openxmlformats.org/officeDocument/2006/relationships/hyperlink" Target="http://www.physboo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30" TargetMode="External"/><Relationship Id="rId12" Type="http://schemas.openxmlformats.org/officeDocument/2006/relationships/hyperlink" Target="http://www.km-school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izi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/174%20&#1060;&#1077;&#1076;%20&#1082;&#1072;&#1083;&#1077;&#1085;&#1076;%20&#1087;&#1083;&#1072;&#1085;%20&#1042;&#1056;%20&#1053;&#1054;&#1054;.doc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september.ru/" TargetMode="External"/><Relationship Id="rId14" Type="http://schemas.openxmlformats.org/officeDocument/2006/relationships/hyperlink" Target="http://bookf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FB94-5877-4DCD-8B0D-9CC7E8AB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12</Pages>
  <Words>3120</Words>
  <Characters>17786</Characters>
  <Application>Microsoft Office Word</Application>
  <DocSecurity>0</DocSecurity>
  <Lines>148</Lines>
  <Paragraphs>41</Paragraphs>
  <ScaleCrop>false</ScaleCrop>
  <Company>*</Company>
  <LinksUpToDate>false</LinksUpToDate>
  <CharactersWithSpaces>20865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гuser</dc:creator>
  <dc:description/>
  <cp:lastModifiedBy>user</cp:lastModifiedBy>
  <cp:revision>37</cp:revision>
  <cp:lastPrinted>2019-09-30T15:20:00Z</cp:lastPrinted>
  <dcterms:created xsi:type="dcterms:W3CDTF">2018-08-27T06:10:00Z</dcterms:created>
  <dcterms:modified xsi:type="dcterms:W3CDTF">2023-09-30T11:53:00Z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